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F5" w:rsidRPr="00D9353D" w:rsidRDefault="00421EF5" w:rsidP="00421EF5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PT Bold Heading"/>
          <w:color w:val="000000"/>
          <w:sz w:val="36"/>
          <w:szCs w:val="36"/>
          <w:rtl/>
        </w:rPr>
      </w:pPr>
      <w:r w:rsidRPr="00D9353D">
        <w:rPr>
          <w:rFonts w:ascii="ae_Dimnah" w:hAnsi="ae_Dimnah" w:cs="PT Bold Heading"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 w:rsidRPr="00D9353D">
        <w:rPr>
          <w:rFonts w:ascii="ae_Dimnah" w:hAnsi="ae_Dimnah" w:cs="PT Bold Heading" w:hint="cs"/>
          <w:color w:val="000000"/>
          <w:sz w:val="34"/>
          <w:szCs w:val="34"/>
          <w:u w:val="single"/>
          <w:rtl/>
        </w:rPr>
        <w:t>الحديث</w:t>
      </w:r>
      <w:r w:rsidRPr="00D9353D">
        <w:rPr>
          <w:rFonts w:ascii="ae_Dimnah" w:hAnsi="ae_Dimnah" w:cs="PT Bold Heading"/>
          <w:color w:val="000000"/>
          <w:sz w:val="34"/>
          <w:szCs w:val="34"/>
          <w:u w:val="single"/>
          <w:rtl/>
        </w:rPr>
        <w:t xml:space="preserve"> </w:t>
      </w:r>
      <w:r w:rsidRPr="00D9353D">
        <w:rPr>
          <w:rFonts w:ascii="ae_Dimnah" w:hAnsi="ae_Dimnah" w:cs="PT Bold Heading" w:hint="cs"/>
          <w:color w:val="000000"/>
          <w:sz w:val="34"/>
          <w:szCs w:val="34"/>
          <w:u w:val="single"/>
          <w:rtl/>
        </w:rPr>
        <w:t xml:space="preserve">والسيرة </w:t>
      </w:r>
      <w:r w:rsidRPr="00D9353D">
        <w:rPr>
          <w:rFonts w:ascii="ae_Dimnah" w:hAnsi="ae_Dimnah" w:cs="PT Bold Heading"/>
          <w:color w:val="000000"/>
          <w:sz w:val="34"/>
          <w:szCs w:val="34"/>
          <w:u w:val="single"/>
          <w:rtl/>
        </w:rPr>
        <w:t>خامس الفترة الثالثة</w:t>
      </w:r>
      <w:r w:rsidRPr="00D9353D">
        <w:rPr>
          <w:rFonts w:ascii="ae_Sharjah" w:hAnsi="ae_Sharjah" w:cs="PT Bold Heading" w:hint="cs"/>
          <w:color w:val="000000"/>
          <w:sz w:val="36"/>
          <w:szCs w:val="36"/>
          <w:rtl/>
        </w:rPr>
        <w:t xml:space="preserve"> (2)</w:t>
      </w:r>
    </w:p>
    <w:p w:rsidR="00421EF5" w:rsidRDefault="00421EF5" w:rsidP="00421EF5">
      <w:pPr>
        <w:ind w:left="113" w:right="113"/>
        <w:rPr>
          <w:rFonts w:ascii="Arial" w:hAnsi="Arial" w:cs="PT Bold Heading" w:hint="cs"/>
          <w:color w:val="000000"/>
          <w:rtl/>
        </w:rPr>
      </w:pPr>
    </w:p>
    <w:tbl>
      <w:tblPr>
        <w:tblStyle w:val="a3"/>
        <w:bidiVisual/>
        <w:tblW w:w="0" w:type="auto"/>
        <w:tblInd w:w="113" w:type="dxa"/>
        <w:tblLook w:val="04A0"/>
      </w:tblPr>
      <w:tblGrid>
        <w:gridCol w:w="10875"/>
      </w:tblGrid>
      <w:tr w:rsidR="00421EF5" w:rsidTr="00D9353D">
        <w:tc>
          <w:tcPr>
            <w:tcW w:w="10875" w:type="dxa"/>
          </w:tcPr>
          <w:p w:rsidR="00421EF5" w:rsidRPr="005B184F" w:rsidRDefault="00421EF5" w:rsidP="00A219F8">
            <w:pPr>
              <w:ind w:left="113" w:right="113"/>
              <w:rPr>
                <w:rFonts w:ascii="Arial" w:hAnsi="Arial" w:cs="PT Bold Heading"/>
                <w:color w:val="000000"/>
              </w:rPr>
            </w:pPr>
            <w:r>
              <w:rPr>
                <w:rFonts w:ascii="Arial" w:hAnsi="Arial" w:cs="PT Bold Heading" w:hint="cs"/>
                <w:color w:val="000000"/>
                <w:rtl/>
              </w:rPr>
              <w:t>24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ذكر صور من أمانته صلى الله عليه وسلم قبل البعثة وبعدها</w:t>
            </w:r>
          </w:p>
          <w:p w:rsidR="00421EF5" w:rsidRDefault="00421EF5" w:rsidP="00A219F8">
            <w:pPr>
              <w:ind w:right="113"/>
              <w:rPr>
                <w:rFonts w:ascii="Arial" w:hAnsi="Arial" w:cs="PT Bold Heading" w:hint="cs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286651" cy="1858061"/>
                  <wp:effectExtent l="19050" t="0" r="0" b="0"/>
                  <wp:docPr id="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552" cy="185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EF5" w:rsidRDefault="00421EF5" w:rsidP="00A219F8">
            <w:pPr>
              <w:ind w:right="113"/>
              <w:rPr>
                <w:rFonts w:ascii="Arial" w:hAnsi="Arial" w:cs="PT Bold Heading" w:hint="cs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5511238" cy="409651"/>
                  <wp:effectExtent l="19050" t="0" r="0" b="0"/>
                  <wp:docPr id="1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610" cy="40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EF5" w:rsidRPr="009C39F1" w:rsidRDefault="00421EF5" w:rsidP="00A219F8">
            <w:pPr>
              <w:ind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35367" cy="972922"/>
                  <wp:effectExtent l="19050" t="0" r="0" b="0"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447" cy="97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F5" w:rsidTr="00D9353D">
        <w:tc>
          <w:tcPr>
            <w:tcW w:w="10875" w:type="dxa"/>
          </w:tcPr>
          <w:p w:rsidR="00D9353D" w:rsidRPr="00D9353D" w:rsidRDefault="00D9353D" w:rsidP="00A219F8">
            <w:pPr>
              <w:ind w:left="113" w:right="113"/>
              <w:rPr>
                <w:rFonts w:ascii="Arial" w:hAnsi="Arial" w:cs="PT Bold Heading" w:hint="cs"/>
                <w:color w:val="000000"/>
                <w:sz w:val="10"/>
                <w:szCs w:val="10"/>
                <w:rtl/>
              </w:rPr>
            </w:pPr>
          </w:p>
          <w:p w:rsidR="00421EF5" w:rsidRPr="005B184F" w:rsidRDefault="00421EF5" w:rsidP="00A219F8">
            <w:pPr>
              <w:ind w:left="113" w:right="113"/>
              <w:rPr>
                <w:rFonts w:ascii="Arial" w:hAnsi="Arial" w:cs="PT Bold Heading"/>
                <w:color w:val="000000"/>
              </w:rPr>
            </w:pPr>
            <w:r>
              <w:rPr>
                <w:rFonts w:ascii="Arial" w:hAnsi="Arial" w:cs="PT Bold Heading" w:hint="cs"/>
                <w:noProof/>
                <w:color w:val="000000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4432960</wp:posOffset>
                  </wp:positionH>
                  <wp:positionV relativeFrom="paragraph">
                    <wp:posOffset>-9957</wp:posOffset>
                  </wp:positionV>
                  <wp:extent cx="412877" cy="387706"/>
                  <wp:effectExtent l="19050" t="0" r="6223" b="0"/>
                  <wp:wrapNone/>
                  <wp:docPr id="20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77" cy="38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PT Bold Heading" w:hint="cs"/>
                <w:color w:val="000000"/>
                <w:rtl/>
              </w:rPr>
              <w:t>25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توضيح معنى قوله</w:t>
            </w:r>
            <w:r>
              <w:rPr>
                <w:rFonts w:ascii="Arial" w:hAnsi="Arial" w:cs="PT Bold Heading" w:hint="cs"/>
                <w:color w:val="000000"/>
                <w:rtl/>
              </w:rPr>
              <w:t xml:space="preserve">           </w:t>
            </w:r>
            <w:r w:rsidRPr="005B184F">
              <w:rPr>
                <w:rFonts w:ascii="Arial" w:hAnsi="Arial" w:cs="PT Bold Heading"/>
                <w:color w:val="000000"/>
                <w:rtl/>
              </w:rPr>
              <w:t xml:space="preserve"> : (من أخذ أموال الناس يريد أداءها أدى الله عنه)</w:t>
            </w:r>
          </w:p>
          <w:p w:rsidR="00421EF5" w:rsidRPr="009C39F1" w:rsidRDefault="00421EF5" w:rsidP="00A219F8">
            <w:pPr>
              <w:ind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35363" cy="746151"/>
                  <wp:effectExtent l="19050" t="0" r="0" b="0"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634" cy="745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F5" w:rsidTr="00D9353D">
        <w:tc>
          <w:tcPr>
            <w:tcW w:w="10875" w:type="dxa"/>
          </w:tcPr>
          <w:p w:rsidR="00421EF5" w:rsidRDefault="00421EF5" w:rsidP="00A219F8">
            <w:pPr>
              <w:ind w:left="113" w:right="113"/>
              <w:rPr>
                <w:rFonts w:ascii="Arial" w:hAnsi="Arial" w:cs="PT Bold Heading" w:hint="cs"/>
                <w:color w:val="000000"/>
                <w:rtl/>
              </w:rPr>
            </w:pPr>
            <w:r>
              <w:rPr>
                <w:rFonts w:ascii="Arial" w:hAnsi="Arial" w:cs="PT Bold Heading" w:hint="cs"/>
                <w:color w:val="000000"/>
                <w:rtl/>
              </w:rPr>
              <w:t>26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ذكر صور من حلمه صلى الله عليه وسلم</w:t>
            </w:r>
          </w:p>
          <w:p w:rsidR="00421EF5" w:rsidRPr="00516BEE" w:rsidRDefault="00421EF5" w:rsidP="00D9353D">
            <w:pPr>
              <w:ind w:left="113"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41745" cy="3723437"/>
                  <wp:effectExtent l="19050" t="0" r="0" b="0"/>
                  <wp:docPr id="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431" cy="372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F5" w:rsidTr="00D9353D">
        <w:tc>
          <w:tcPr>
            <w:tcW w:w="10875" w:type="dxa"/>
          </w:tcPr>
          <w:p w:rsidR="0090619B" w:rsidRDefault="0090619B" w:rsidP="0090619B">
            <w:pPr>
              <w:ind w:left="113" w:right="113"/>
              <w:rPr>
                <w:rFonts w:ascii="Arial" w:hAnsi="Arial" w:cs="PT Bold Heading" w:hint="cs"/>
                <w:color w:val="000000"/>
                <w:rtl/>
              </w:rPr>
            </w:pPr>
            <w:r>
              <w:rPr>
                <w:rFonts w:ascii="Arial" w:hAnsi="Arial" w:cs="PT Bold Heading" w:hint="cs"/>
                <w:color w:val="000000"/>
                <w:rtl/>
              </w:rPr>
              <w:lastRenderedPageBreak/>
              <w:t>27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>
              <w:rPr>
                <w:rFonts w:ascii="Arial" w:hAnsi="Arial" w:cs="PT Bold Heading"/>
                <w:color w:val="000000"/>
                <w:rtl/>
              </w:rPr>
              <w:t>توضيح معنى قوله</w:t>
            </w:r>
            <w:r>
              <w:rPr>
                <w:rFonts w:ascii="Arial" w:hAnsi="Arial" w:cs="PT Bold Heading" w:hint="cs"/>
                <w:color w:val="000000"/>
                <w:rtl/>
              </w:rPr>
              <w:t xml:space="preserve">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صلى الله عليه وسلم: (</w:t>
            </w:r>
            <w:r w:rsidR="00D9353D">
              <w:rPr>
                <w:rFonts w:ascii="Arial" w:hAnsi="Arial" w:cs="PT Bold Heading" w:hint="cs"/>
                <w:color w:val="000000"/>
                <w:rtl/>
              </w:rPr>
              <w:t xml:space="preserve">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إن الرفق لا يكون في شيء إلا زانه</w:t>
            </w:r>
            <w:r w:rsidR="00D9353D">
              <w:rPr>
                <w:rFonts w:ascii="Arial" w:hAnsi="Arial" w:cs="PT Bold Heading" w:hint="cs"/>
                <w:color w:val="000000"/>
                <w:rtl/>
              </w:rPr>
              <w:t xml:space="preserve">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، ولا ينزع من شيء إلا شانه</w:t>
            </w:r>
            <w:r w:rsidR="00D9353D">
              <w:rPr>
                <w:rFonts w:ascii="Arial" w:hAnsi="Arial" w:cs="PT Bold Heading" w:hint="cs"/>
                <w:color w:val="000000"/>
                <w:rtl/>
              </w:rPr>
              <w:t xml:space="preserve">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)</w:t>
            </w:r>
          </w:p>
          <w:p w:rsidR="00421EF5" w:rsidRPr="0090619B" w:rsidRDefault="0090619B" w:rsidP="0090619B">
            <w:pPr>
              <w:ind w:left="113"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452362" cy="1397203"/>
                  <wp:effectExtent l="19050" t="0" r="5588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104" cy="139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F5" w:rsidTr="00D9353D">
        <w:tc>
          <w:tcPr>
            <w:tcW w:w="10875" w:type="dxa"/>
          </w:tcPr>
          <w:p w:rsidR="00D9353D" w:rsidRPr="00D9353D" w:rsidRDefault="00D9353D" w:rsidP="0090619B">
            <w:pPr>
              <w:ind w:left="113" w:right="113"/>
              <w:rPr>
                <w:rFonts w:ascii="Arial" w:hAnsi="Arial" w:cs="PT Bold Heading" w:hint="cs"/>
                <w:color w:val="000000"/>
                <w:sz w:val="10"/>
                <w:szCs w:val="10"/>
                <w:rtl/>
              </w:rPr>
            </w:pPr>
          </w:p>
          <w:p w:rsidR="0090619B" w:rsidRPr="005B184F" w:rsidRDefault="0090619B" w:rsidP="0090619B">
            <w:pPr>
              <w:ind w:left="113"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 w:hint="cs"/>
                <w:color w:val="000000"/>
                <w:rtl/>
              </w:rPr>
              <w:t>28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ذكر صور من كرم النبي صلى الله عليه وسلم</w:t>
            </w:r>
          </w:p>
          <w:p w:rsidR="00421EF5" w:rsidRDefault="00D9353D" w:rsidP="00A219F8">
            <w:pPr>
              <w:ind w:right="113"/>
              <w:rPr>
                <w:rFonts w:ascii="Arial" w:hAnsi="Arial" w:cs="PT Bold Heading" w:hint="cs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46825" cy="1141171"/>
                  <wp:effectExtent l="19050" t="0" r="6375" b="0"/>
                  <wp:docPr id="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829" cy="114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3D" w:rsidRDefault="00D9353D" w:rsidP="00A219F8">
            <w:pPr>
              <w:ind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46825" cy="3255264"/>
                  <wp:effectExtent l="19050" t="0" r="6375" b="0"/>
                  <wp:docPr id="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279" cy="325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EF5" w:rsidTr="00D9353D">
        <w:tc>
          <w:tcPr>
            <w:tcW w:w="10875" w:type="dxa"/>
          </w:tcPr>
          <w:p w:rsidR="00D9353D" w:rsidRPr="00D9353D" w:rsidRDefault="00D9353D" w:rsidP="0090619B">
            <w:pPr>
              <w:ind w:left="113" w:right="113"/>
              <w:rPr>
                <w:rFonts w:ascii="Arial" w:hAnsi="Arial" w:cs="PT Bold Heading" w:hint="cs"/>
                <w:color w:val="000000"/>
                <w:sz w:val="6"/>
                <w:szCs w:val="6"/>
                <w:rtl/>
              </w:rPr>
            </w:pPr>
          </w:p>
          <w:p w:rsidR="0090619B" w:rsidRDefault="0090619B" w:rsidP="0090619B">
            <w:pPr>
              <w:ind w:left="113"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 w:hint="cs"/>
                <w:color w:val="000000"/>
                <w:rtl/>
              </w:rPr>
              <w:t>29</w:t>
            </w:r>
            <w:r w:rsidRPr="005B184F">
              <w:rPr>
                <w:rFonts w:ascii="Arial" w:hAnsi="Arial" w:cs="PT Bold Heading" w:hint="cs"/>
                <w:color w:val="000000"/>
                <w:rtl/>
              </w:rPr>
              <w:t xml:space="preserve"> - </w:t>
            </w:r>
            <w:r w:rsidRPr="005B184F">
              <w:rPr>
                <w:rFonts w:ascii="Arial" w:hAnsi="Arial" w:cs="PT Bold Heading"/>
                <w:color w:val="000000"/>
                <w:rtl/>
              </w:rPr>
              <w:t>بيان حرص الإسلام على إكرام الضيف والجار</w:t>
            </w:r>
          </w:p>
          <w:p w:rsidR="00421EF5" w:rsidRDefault="00D9353D" w:rsidP="00A219F8">
            <w:pPr>
              <w:ind w:right="113"/>
              <w:rPr>
                <w:rFonts w:ascii="Arial" w:hAnsi="Arial" w:cs="PT Bold Heading"/>
                <w:color w:val="000000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rtl/>
              </w:rPr>
              <w:drawing>
                <wp:inline distT="0" distB="0" distL="0" distR="0">
                  <wp:extent cx="6579260" cy="2011680"/>
                  <wp:effectExtent l="19050" t="0" r="0" b="0"/>
                  <wp:docPr id="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79" cy="201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EF5" w:rsidRPr="005B184F" w:rsidRDefault="00421EF5" w:rsidP="00421EF5">
      <w:pPr>
        <w:ind w:left="113" w:right="113"/>
        <w:rPr>
          <w:rFonts w:ascii="Arial" w:hAnsi="Arial" w:cs="PT Bold Heading"/>
          <w:color w:val="000000"/>
          <w:rtl/>
        </w:rPr>
      </w:pPr>
    </w:p>
    <w:sectPr w:rsidR="00421EF5" w:rsidRPr="005B184F" w:rsidSect="00421EF5">
      <w:pgSz w:w="11906" w:h="16838"/>
      <w:pgMar w:top="510" w:right="567" w:bottom="510" w:left="567" w:header="708" w:footer="708" w:gutter="0"/>
      <w:cols w:space="708"/>
      <w:bidi/>
      <w:rtlGutter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60"/>
  <w:displayHorizontalDrawingGridEvery w:val="2"/>
  <w:characterSpacingControl w:val="doNotCompress"/>
  <w:compat/>
  <w:rsids>
    <w:rsidRoot w:val="00421EF5"/>
    <w:rsid w:val="003069F9"/>
    <w:rsid w:val="00421EF5"/>
    <w:rsid w:val="00733ADF"/>
    <w:rsid w:val="0090619B"/>
    <w:rsid w:val="00907D00"/>
    <w:rsid w:val="00D9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F5"/>
    <w:pPr>
      <w:bidi/>
      <w:spacing w:after="0" w:line="240" w:lineRule="auto"/>
    </w:pPr>
    <w:rPr>
      <w:rFonts w:ascii="Times New Roman" w:eastAsia="Times New Roman" w:hAnsi="Times New Roman" w:cs="Sultan norm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21EF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21E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3</cp:revision>
  <dcterms:created xsi:type="dcterms:W3CDTF">2014-03-16T07:32:00Z</dcterms:created>
  <dcterms:modified xsi:type="dcterms:W3CDTF">2014-03-16T07:52:00Z</dcterms:modified>
</cp:coreProperties>
</file>