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bidiVisual/>
        <w:tblW w:w="0" w:type="auto"/>
        <w:tblLook w:val="04A0"/>
      </w:tblPr>
      <w:tblGrid>
        <w:gridCol w:w="313"/>
        <w:gridCol w:w="319"/>
        <w:gridCol w:w="320"/>
        <w:gridCol w:w="320"/>
        <w:gridCol w:w="320"/>
        <w:gridCol w:w="159"/>
        <w:gridCol w:w="161"/>
        <w:gridCol w:w="281"/>
        <w:gridCol w:w="282"/>
        <w:gridCol w:w="232"/>
        <w:gridCol w:w="49"/>
        <w:gridCol w:w="282"/>
        <w:gridCol w:w="148"/>
        <w:gridCol w:w="134"/>
        <w:gridCol w:w="281"/>
        <w:gridCol w:w="282"/>
        <w:gridCol w:w="259"/>
        <w:gridCol w:w="22"/>
        <w:gridCol w:w="282"/>
        <w:gridCol w:w="175"/>
        <w:gridCol w:w="106"/>
        <w:gridCol w:w="282"/>
        <w:gridCol w:w="281"/>
        <w:gridCol w:w="287"/>
        <w:gridCol w:w="281"/>
        <w:gridCol w:w="198"/>
        <w:gridCol w:w="84"/>
        <w:gridCol w:w="281"/>
        <w:gridCol w:w="282"/>
        <w:gridCol w:w="281"/>
        <w:gridCol w:w="28"/>
        <w:gridCol w:w="254"/>
        <w:gridCol w:w="225"/>
        <w:gridCol w:w="56"/>
        <w:gridCol w:w="282"/>
        <w:gridCol w:w="281"/>
        <w:gridCol w:w="282"/>
        <w:gridCol w:w="55"/>
        <w:gridCol w:w="226"/>
        <w:gridCol w:w="253"/>
        <w:gridCol w:w="29"/>
        <w:gridCol w:w="281"/>
        <w:gridCol w:w="282"/>
        <w:gridCol w:w="281"/>
        <w:gridCol w:w="83"/>
        <w:gridCol w:w="199"/>
        <w:gridCol w:w="282"/>
        <w:gridCol w:w="319"/>
      </w:tblGrid>
      <w:tr w:rsidR="009D0076" w:rsidTr="004C4250">
        <w:trPr>
          <w:trHeight w:val="251"/>
        </w:trPr>
        <w:tc>
          <w:tcPr>
            <w:tcW w:w="313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9D0076" w:rsidRDefault="009D0076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0050" w:type="dxa"/>
            <w:gridSpan w:val="4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EC150F" w:rsidRPr="005A6108" w:rsidRDefault="00DD0FAA" w:rsidP="005D1B19">
            <w:pPr>
              <w:ind w:left="57" w:right="57"/>
              <w:jc w:val="center"/>
              <w:rPr>
                <w:rFonts w:cs="AGA Battouta Regular"/>
                <w:sz w:val="40"/>
                <w:szCs w:val="40"/>
                <w:rtl/>
              </w:rPr>
            </w:pPr>
            <w:r w:rsidRPr="005A6108">
              <w:rPr>
                <w:rFonts w:cs="AGA Battouta Regular"/>
                <w:sz w:val="40"/>
                <w:szCs w:val="40"/>
                <w:rtl/>
              </w:rPr>
              <w:t xml:space="preserve">  أذكار الاستيقاظ والوضوء والمنزل </w:t>
            </w:r>
            <w:r w:rsidR="007C443C" w:rsidRPr="005A6108">
              <w:rPr>
                <w:rFonts w:cs="AGA Battouta Regular" w:hint="cs"/>
                <w:sz w:val="40"/>
                <w:szCs w:val="40"/>
                <w:rtl/>
              </w:rPr>
              <w:t>والمسجد ... مع المتابعة</w:t>
            </w:r>
            <w:r w:rsidR="009D0076" w:rsidRPr="005A6108">
              <w:rPr>
                <w:rFonts w:cs="AGA Battouta Regular" w:hint="cs"/>
                <w:sz w:val="40"/>
                <w:szCs w:val="40"/>
                <w:rtl/>
              </w:rPr>
              <w:t xml:space="preserve"> *</w:t>
            </w:r>
          </w:p>
        </w:tc>
        <w:tc>
          <w:tcPr>
            <w:tcW w:w="319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9D0076" w:rsidRDefault="009D0076" w:rsidP="0033000E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</w:tr>
      <w:tr w:rsidR="009D0076" w:rsidTr="004C4250">
        <w:trPr>
          <w:trHeight w:val="584"/>
        </w:trPr>
        <w:tc>
          <w:tcPr>
            <w:tcW w:w="31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9D0076" w:rsidRDefault="009D0076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0050" w:type="dxa"/>
            <w:gridSpan w:val="4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119A3" w:rsidRPr="005D5646" w:rsidRDefault="00D119A3" w:rsidP="0033000E">
            <w:pPr>
              <w:ind w:left="57" w:right="57"/>
              <w:jc w:val="mediumKashida"/>
              <w:rPr>
                <w:rFonts w:ascii="Times New Roman" w:eastAsia="Times New Roman" w:hAnsi="Times New Roman" w:cs="Traditional Arabic"/>
                <w:sz w:val="6"/>
                <w:szCs w:val="6"/>
                <w:rtl/>
              </w:rPr>
            </w:pPr>
          </w:p>
          <w:p w:rsidR="009D0076" w:rsidRPr="005D5646" w:rsidRDefault="00D8319E" w:rsidP="00D8319E">
            <w:pPr>
              <w:jc w:val="lowKashida"/>
              <w:rPr>
                <w:rFonts w:cs="Monotype Koufi"/>
                <w:rtl/>
              </w:rPr>
            </w:pPr>
            <w:r w:rsidRPr="00C652AF">
              <w:rPr>
                <w:rFonts w:ascii="ae_AlYermook" w:hAnsi="ae_AlYermook" w:cs="AGA Battouta Regular"/>
                <w:sz w:val="30"/>
                <w:szCs w:val="30"/>
                <w:rtl/>
              </w:rPr>
              <w:t>الذِّكْرُ عِنْدَ الاِسْتِيقَاظِ مِنَ النَّوْمِ :</w:t>
            </w:r>
            <w:r w:rsidRPr="00C652AF">
              <w:rPr>
                <w:szCs w:val="24"/>
                <w:rtl/>
              </w:rPr>
              <w:t xml:space="preserve"> </w:t>
            </w:r>
            <w:r w:rsidRPr="00C652AF">
              <w:rPr>
                <w:rFonts w:cs="Traditional Arabic"/>
                <w:szCs w:val="16"/>
                <w:rtl/>
              </w:rPr>
              <w:t>((</w:t>
            </w:r>
            <w:r w:rsidRPr="00C652AF">
              <w:rPr>
                <w:szCs w:val="24"/>
                <w:rtl/>
              </w:rPr>
              <w:t xml:space="preserve"> </w:t>
            </w:r>
            <w:r w:rsidRPr="00C652AF">
              <w:rPr>
                <w:rFonts w:cs="Traditional Arabic"/>
                <w:b/>
                <w:bCs/>
                <w:sz w:val="32"/>
                <w:szCs w:val="32"/>
                <w:rtl/>
              </w:rPr>
              <w:t>الْحَمْدُ لِلَّهِ الَّذِي أَحْيَانَا بَعْدَ مَا أَمَاتَنَا وَإِلَيْهِ النُّشُورُ</w:t>
            </w:r>
            <w:r w:rsidRPr="00C652AF">
              <w:rPr>
                <w:szCs w:val="24"/>
                <w:rtl/>
              </w:rPr>
              <w:t xml:space="preserve"> </w:t>
            </w:r>
            <w:r w:rsidRPr="00C652AF">
              <w:rPr>
                <w:rFonts w:cs="Traditional Arabic"/>
                <w:szCs w:val="16"/>
                <w:rtl/>
              </w:rPr>
              <w:t>))</w:t>
            </w:r>
            <w:r w:rsidRPr="00C652AF">
              <w:rPr>
                <w:szCs w:val="24"/>
                <w:rtl/>
              </w:rPr>
              <w:t xml:space="preserve"> </w:t>
            </w:r>
            <w:r w:rsidRPr="00C652AF">
              <w:rPr>
                <w:rFonts w:cs="Traditional Arabic"/>
                <w:szCs w:val="20"/>
                <w:rtl/>
              </w:rPr>
              <w:t>[البخاري ومسلم ]</w:t>
            </w:r>
          </w:p>
        </w:tc>
        <w:tc>
          <w:tcPr>
            <w:tcW w:w="31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9D0076" w:rsidRDefault="009D0076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</w:tr>
      <w:tr w:rsidR="00273A61" w:rsidTr="004C4250">
        <w:trPr>
          <w:trHeight w:val="247"/>
        </w:trPr>
        <w:tc>
          <w:tcPr>
            <w:tcW w:w="31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959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273A61" w:rsidRPr="005A6108" w:rsidRDefault="00273A61" w:rsidP="00E45478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الأول</w:t>
            </w:r>
          </w:p>
        </w:tc>
        <w:tc>
          <w:tcPr>
            <w:tcW w:w="479" w:type="dxa"/>
            <w:gridSpan w:val="2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</w:p>
        </w:tc>
        <w:tc>
          <w:tcPr>
            <w:tcW w:w="956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273A61" w:rsidRPr="005A6108" w:rsidRDefault="00273A61" w:rsidP="00692698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ثاني</w:t>
            </w:r>
          </w:p>
        </w:tc>
        <w:tc>
          <w:tcPr>
            <w:tcW w:w="479" w:type="dxa"/>
            <w:gridSpan w:val="3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</w:p>
        </w:tc>
        <w:tc>
          <w:tcPr>
            <w:tcW w:w="956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273A61" w:rsidRPr="005A6108" w:rsidRDefault="00273A61" w:rsidP="00250157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ثالث</w:t>
            </w:r>
          </w:p>
        </w:tc>
        <w:tc>
          <w:tcPr>
            <w:tcW w:w="479" w:type="dxa"/>
            <w:gridSpan w:val="3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</w:p>
        </w:tc>
        <w:tc>
          <w:tcPr>
            <w:tcW w:w="956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273A61" w:rsidRPr="005A6108" w:rsidRDefault="00273A61" w:rsidP="005D0853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رابع</w:t>
            </w:r>
          </w:p>
        </w:tc>
        <w:tc>
          <w:tcPr>
            <w:tcW w:w="479" w:type="dxa"/>
            <w:gridSpan w:val="2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</w:p>
        </w:tc>
        <w:tc>
          <w:tcPr>
            <w:tcW w:w="956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273A61" w:rsidRPr="00273A61" w:rsidRDefault="00273A61" w:rsidP="00273A61">
            <w:pPr>
              <w:ind w:left="-57" w:right="-57"/>
              <w:jc w:val="center"/>
              <w:rPr>
                <w:rFonts w:ascii="ae_Arab" w:hAnsi="ae_Arab" w:cs="ae_Arab"/>
                <w:sz w:val="18"/>
                <w:szCs w:val="18"/>
                <w:rtl/>
              </w:rPr>
            </w:pPr>
            <w:r w:rsidRPr="00273A61">
              <w:rPr>
                <w:rFonts w:ascii="ae_Arab" w:hAnsi="ae_Arab" w:cs="ae_Arab"/>
                <w:sz w:val="18"/>
                <w:szCs w:val="18"/>
                <w:rtl/>
              </w:rPr>
              <w:t>اليوم ال</w:t>
            </w:r>
            <w:r w:rsidRPr="00273A61">
              <w:rPr>
                <w:rFonts w:ascii="ae_Arab" w:hAnsi="ae_Arab" w:cs="ae_Arab" w:hint="cs"/>
                <w:sz w:val="18"/>
                <w:szCs w:val="18"/>
                <w:rtl/>
              </w:rPr>
              <w:t>خامس</w:t>
            </w:r>
          </w:p>
        </w:tc>
        <w:tc>
          <w:tcPr>
            <w:tcW w:w="479" w:type="dxa"/>
            <w:gridSpan w:val="2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273A61" w:rsidRPr="00273A61" w:rsidRDefault="00273A61" w:rsidP="00273A61">
            <w:pPr>
              <w:ind w:left="-57" w:right="-57"/>
              <w:jc w:val="center"/>
              <w:rPr>
                <w:rFonts w:ascii="ae_Arab" w:hAnsi="ae_Arab" w:cs="ae_Arab"/>
                <w:sz w:val="18"/>
                <w:szCs w:val="18"/>
                <w:rtl/>
              </w:rPr>
            </w:pPr>
          </w:p>
        </w:tc>
        <w:tc>
          <w:tcPr>
            <w:tcW w:w="956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273A61" w:rsidRPr="00273A61" w:rsidRDefault="00273A61" w:rsidP="00273A61">
            <w:pPr>
              <w:ind w:left="-57" w:right="-57"/>
              <w:jc w:val="center"/>
              <w:rPr>
                <w:rFonts w:ascii="ae_Arab" w:hAnsi="ae_Arab" w:cs="ae_Arab"/>
                <w:sz w:val="18"/>
                <w:szCs w:val="18"/>
                <w:rtl/>
              </w:rPr>
            </w:pPr>
            <w:r w:rsidRPr="00273A61">
              <w:rPr>
                <w:rFonts w:ascii="ae_Arab" w:hAnsi="ae_Arab" w:cs="ae_Arab"/>
                <w:sz w:val="18"/>
                <w:szCs w:val="18"/>
                <w:rtl/>
              </w:rPr>
              <w:t>اليوم ال</w:t>
            </w:r>
            <w:r w:rsidRPr="00273A61">
              <w:rPr>
                <w:rFonts w:ascii="ae_Arab" w:hAnsi="ae_Arab" w:cs="ae_Arab" w:hint="cs"/>
                <w:sz w:val="18"/>
                <w:szCs w:val="18"/>
                <w:rtl/>
              </w:rPr>
              <w:t>سادس</w:t>
            </w:r>
          </w:p>
        </w:tc>
        <w:tc>
          <w:tcPr>
            <w:tcW w:w="479" w:type="dxa"/>
            <w:gridSpan w:val="2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</w:p>
        </w:tc>
        <w:tc>
          <w:tcPr>
            <w:tcW w:w="956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273A61" w:rsidRPr="005A6108" w:rsidRDefault="00273A61" w:rsidP="00E911B7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سابع</w:t>
            </w:r>
          </w:p>
        </w:tc>
        <w:tc>
          <w:tcPr>
            <w:tcW w:w="481" w:type="dxa"/>
            <w:gridSpan w:val="2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</w:p>
        </w:tc>
        <w:tc>
          <w:tcPr>
            <w:tcW w:w="31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</w:tr>
      <w:tr w:rsidR="00273A61" w:rsidTr="004C4250">
        <w:trPr>
          <w:trHeight w:val="247"/>
        </w:trPr>
        <w:tc>
          <w:tcPr>
            <w:tcW w:w="31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0050" w:type="dxa"/>
            <w:gridSpan w:val="46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A574CB">
            <w:pPr>
              <w:jc w:val="lowKashida"/>
              <w:rPr>
                <w:rFonts w:cs="Monotype Koufi"/>
              </w:rPr>
            </w:pPr>
            <w:r w:rsidRPr="00C652AF">
              <w:rPr>
                <w:rFonts w:ascii="ae_AlYermook" w:hAnsi="ae_AlYermook" w:cs="AGA Battouta Regular"/>
                <w:sz w:val="30"/>
                <w:szCs w:val="30"/>
                <w:rtl/>
              </w:rPr>
              <w:t>الذِّكْرُ قَبْلَ دُخُولِ الْخَلاَءِ :</w:t>
            </w:r>
            <w:r w:rsidRPr="00C652AF">
              <w:rPr>
                <w:rFonts w:cs="Monotype Koufi" w:hint="cs"/>
                <w:rtl/>
              </w:rPr>
              <w:t xml:space="preserve"> </w:t>
            </w:r>
            <w:r w:rsidRPr="00C652AF">
              <w:rPr>
                <w:rFonts w:cs="Traditional Arabic"/>
                <w:szCs w:val="16"/>
                <w:rtl/>
              </w:rPr>
              <w:t>((</w:t>
            </w:r>
            <w:r w:rsidRPr="00C652AF">
              <w:rPr>
                <w:szCs w:val="24"/>
                <w:rtl/>
              </w:rPr>
              <w:t xml:space="preserve"> </w:t>
            </w:r>
            <w:r w:rsidRPr="00C652AF">
              <w:rPr>
                <w:rFonts w:cs="Traditional Arabic"/>
                <w:b/>
                <w:bCs/>
                <w:sz w:val="32"/>
                <w:szCs w:val="32"/>
                <w:rtl/>
              </w:rPr>
              <w:t>اللَّهُمَّ إِنِّي أَعُوذُ بِكَ مِنَ الْخُبُثِ وَالْخَبَائِثِ</w:t>
            </w:r>
            <w:r w:rsidRPr="00C652AF">
              <w:rPr>
                <w:szCs w:val="24"/>
                <w:rtl/>
              </w:rPr>
              <w:t xml:space="preserve"> </w:t>
            </w:r>
            <w:r w:rsidRPr="00C652AF">
              <w:rPr>
                <w:rFonts w:cs="Traditional Arabic"/>
                <w:szCs w:val="16"/>
                <w:rtl/>
              </w:rPr>
              <w:t>))</w:t>
            </w:r>
            <w:r w:rsidRPr="00C652AF">
              <w:rPr>
                <w:szCs w:val="16"/>
                <w:rtl/>
              </w:rPr>
              <w:t xml:space="preserve"> </w:t>
            </w:r>
            <w:r w:rsidRPr="00C652AF">
              <w:rPr>
                <w:rtl/>
              </w:rPr>
              <w:t xml:space="preserve">  </w:t>
            </w:r>
            <w:r w:rsidRPr="00C652AF">
              <w:rPr>
                <w:szCs w:val="20"/>
                <w:rtl/>
              </w:rPr>
              <w:t>[البخاري ومسلم]</w:t>
            </w:r>
            <w:r w:rsidRPr="00C652AF">
              <w:rPr>
                <w:rFonts w:hint="cs"/>
                <w:szCs w:val="20"/>
                <w:rtl/>
              </w:rPr>
              <w:t xml:space="preserve"> </w:t>
            </w:r>
          </w:p>
        </w:tc>
        <w:tc>
          <w:tcPr>
            <w:tcW w:w="31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</w:tr>
      <w:tr w:rsidR="00273A61" w:rsidTr="004C4250">
        <w:trPr>
          <w:trHeight w:val="247"/>
        </w:trPr>
        <w:tc>
          <w:tcPr>
            <w:tcW w:w="31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599" w:type="dxa"/>
            <w:gridSpan w:val="6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F13C91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الأول</w:t>
            </w:r>
          </w:p>
        </w:tc>
        <w:tc>
          <w:tcPr>
            <w:tcW w:w="1408" w:type="dxa"/>
            <w:gridSpan w:val="7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F13C91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ثاني</w:t>
            </w:r>
          </w:p>
        </w:tc>
        <w:tc>
          <w:tcPr>
            <w:tcW w:w="1407" w:type="dxa"/>
            <w:gridSpan w:val="7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F13C91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ثالث</w:t>
            </w:r>
          </w:p>
        </w:tc>
        <w:tc>
          <w:tcPr>
            <w:tcW w:w="1413" w:type="dxa"/>
            <w:gridSpan w:val="6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F13C91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رابع</w:t>
            </w:r>
          </w:p>
        </w:tc>
        <w:tc>
          <w:tcPr>
            <w:tcW w:w="1407" w:type="dxa"/>
            <w:gridSpan w:val="7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F13C91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خامس</w:t>
            </w:r>
          </w:p>
        </w:tc>
        <w:tc>
          <w:tcPr>
            <w:tcW w:w="1408" w:type="dxa"/>
            <w:gridSpan w:val="7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F13C91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سادس</w:t>
            </w:r>
          </w:p>
        </w:tc>
        <w:tc>
          <w:tcPr>
            <w:tcW w:w="1408" w:type="dxa"/>
            <w:gridSpan w:val="6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F13C91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سابع</w:t>
            </w:r>
          </w:p>
        </w:tc>
        <w:tc>
          <w:tcPr>
            <w:tcW w:w="31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</w:tr>
      <w:tr w:rsidR="00273A61" w:rsidTr="004C4250">
        <w:trPr>
          <w:trHeight w:val="149"/>
        </w:trPr>
        <w:tc>
          <w:tcPr>
            <w:tcW w:w="31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31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</w:tr>
      <w:tr w:rsidR="00273A61" w:rsidTr="004C4250">
        <w:trPr>
          <w:trHeight w:val="247"/>
        </w:trPr>
        <w:tc>
          <w:tcPr>
            <w:tcW w:w="31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0050" w:type="dxa"/>
            <w:gridSpan w:val="46"/>
            <w:tcBorders>
              <w:top w:val="doub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A574CB">
            <w:pPr>
              <w:jc w:val="lowKashida"/>
              <w:rPr>
                <w:rFonts w:cs="Monotype Koufi"/>
              </w:rPr>
            </w:pPr>
            <w:r w:rsidRPr="00C652AF">
              <w:rPr>
                <w:rFonts w:ascii="ae_AlYermook" w:hAnsi="ae_AlYermook" w:cs="AGA Battouta Regular"/>
                <w:sz w:val="30"/>
                <w:szCs w:val="30"/>
                <w:rtl/>
              </w:rPr>
              <w:t>الذِّكْرُ عِنْدَ الْخُرُوجِ مِنَ الْخَلاَءِ :</w:t>
            </w:r>
            <w:r w:rsidRPr="00C652AF">
              <w:rPr>
                <w:rFonts w:cs="Monotype Koufi"/>
                <w:rtl/>
              </w:rPr>
              <w:t xml:space="preserve"> </w:t>
            </w:r>
            <w:r w:rsidRPr="00C652AF">
              <w:rPr>
                <w:rFonts w:cs="Traditional Arabic"/>
                <w:szCs w:val="16"/>
                <w:rtl/>
              </w:rPr>
              <w:t>((</w:t>
            </w:r>
            <w:r w:rsidRPr="00C652AF">
              <w:rPr>
                <w:szCs w:val="24"/>
                <w:rtl/>
              </w:rPr>
              <w:t xml:space="preserve"> </w:t>
            </w:r>
            <w:r w:rsidRPr="00C652AF">
              <w:rPr>
                <w:rFonts w:cs="Traditional Arabic"/>
                <w:b/>
                <w:bCs/>
                <w:sz w:val="32"/>
                <w:szCs w:val="32"/>
                <w:rtl/>
              </w:rPr>
              <w:t>غُفْرَانَكَ</w:t>
            </w:r>
            <w:r w:rsidRPr="00C652AF">
              <w:rPr>
                <w:rFonts w:cs="Traditional Arabic"/>
                <w:b/>
                <w:bCs/>
                <w:szCs w:val="24"/>
                <w:rtl/>
              </w:rPr>
              <w:t xml:space="preserve"> </w:t>
            </w:r>
            <w:r w:rsidRPr="00C652AF">
              <w:rPr>
                <w:rFonts w:cs="Traditional Arabic"/>
                <w:szCs w:val="16"/>
                <w:rtl/>
              </w:rPr>
              <w:t>)</w:t>
            </w:r>
            <w:r w:rsidRPr="00C652AF">
              <w:rPr>
                <w:rFonts w:cs="Traditional Arabic" w:hint="cs"/>
                <w:b/>
                <w:bCs/>
                <w:szCs w:val="20"/>
                <w:rtl/>
              </w:rPr>
              <w:t>)</w:t>
            </w:r>
            <w:r w:rsidRPr="00C652AF">
              <w:rPr>
                <w:rFonts w:cs="Traditional Arabic"/>
                <w:b/>
                <w:bCs/>
                <w:szCs w:val="20"/>
                <w:rtl/>
              </w:rPr>
              <w:t xml:space="preserve"> </w:t>
            </w:r>
            <w:r w:rsidRPr="00C652AF">
              <w:rPr>
                <w:rtl/>
              </w:rPr>
              <w:t xml:space="preserve"> </w:t>
            </w:r>
            <w:r w:rsidRPr="00C652AF">
              <w:rPr>
                <w:rFonts w:cs="Traditional Arabic"/>
                <w:szCs w:val="20"/>
                <w:rtl/>
              </w:rPr>
              <w:t>[صحيح أبي داود]</w:t>
            </w:r>
          </w:p>
        </w:tc>
        <w:tc>
          <w:tcPr>
            <w:tcW w:w="31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</w:tr>
      <w:tr w:rsidR="00273A61" w:rsidTr="004C4250">
        <w:trPr>
          <w:trHeight w:val="247"/>
        </w:trPr>
        <w:tc>
          <w:tcPr>
            <w:tcW w:w="31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599" w:type="dxa"/>
            <w:gridSpan w:val="6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الأول</w:t>
            </w:r>
          </w:p>
        </w:tc>
        <w:tc>
          <w:tcPr>
            <w:tcW w:w="1408" w:type="dxa"/>
            <w:gridSpan w:val="7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ثاني</w:t>
            </w:r>
          </w:p>
        </w:tc>
        <w:tc>
          <w:tcPr>
            <w:tcW w:w="1407" w:type="dxa"/>
            <w:gridSpan w:val="7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ثالث</w:t>
            </w:r>
          </w:p>
        </w:tc>
        <w:tc>
          <w:tcPr>
            <w:tcW w:w="1413" w:type="dxa"/>
            <w:gridSpan w:val="6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رابع</w:t>
            </w:r>
          </w:p>
        </w:tc>
        <w:tc>
          <w:tcPr>
            <w:tcW w:w="1407" w:type="dxa"/>
            <w:gridSpan w:val="7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خامس</w:t>
            </w:r>
          </w:p>
        </w:tc>
        <w:tc>
          <w:tcPr>
            <w:tcW w:w="1408" w:type="dxa"/>
            <w:gridSpan w:val="7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سادس</w:t>
            </w:r>
          </w:p>
        </w:tc>
        <w:tc>
          <w:tcPr>
            <w:tcW w:w="1408" w:type="dxa"/>
            <w:gridSpan w:val="6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سابع</w:t>
            </w:r>
          </w:p>
        </w:tc>
        <w:tc>
          <w:tcPr>
            <w:tcW w:w="31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</w:tr>
      <w:tr w:rsidR="00273A61" w:rsidTr="004C4250">
        <w:trPr>
          <w:trHeight w:val="140"/>
        </w:trPr>
        <w:tc>
          <w:tcPr>
            <w:tcW w:w="31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31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</w:tr>
      <w:tr w:rsidR="00273A61" w:rsidTr="004C4250">
        <w:trPr>
          <w:trHeight w:val="247"/>
        </w:trPr>
        <w:tc>
          <w:tcPr>
            <w:tcW w:w="31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0050" w:type="dxa"/>
            <w:gridSpan w:val="46"/>
            <w:tcBorders>
              <w:top w:val="doub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DD0FAA">
            <w:pPr>
              <w:jc w:val="lowKashida"/>
              <w:rPr>
                <w:rFonts w:cs="Monotype Koufi"/>
                <w:sz w:val="26"/>
                <w:szCs w:val="26"/>
              </w:rPr>
            </w:pPr>
            <w:r w:rsidRPr="00C652AF">
              <w:rPr>
                <w:rFonts w:ascii="ae_AlYermook" w:hAnsi="ae_AlYermook" w:cs="AGA Battouta Regular"/>
                <w:sz w:val="30"/>
                <w:szCs w:val="30"/>
                <w:rtl/>
              </w:rPr>
              <w:t>الذِّكْرُ بَعْدَ الْوُضُوءِ</w:t>
            </w:r>
            <w:r w:rsidRPr="00C652AF">
              <w:rPr>
                <w:rFonts w:ascii="ae_AlYermook" w:hAnsi="ae_AlYermook" w:cs="AGA Battouta Regular" w:hint="cs"/>
                <w:sz w:val="30"/>
                <w:szCs w:val="30"/>
                <w:rtl/>
              </w:rPr>
              <w:t xml:space="preserve"> </w:t>
            </w:r>
            <w:r w:rsidRPr="00C652AF">
              <w:rPr>
                <w:rFonts w:ascii="ae_AlYermook" w:hAnsi="ae_AlYermook" w:cs="AGA Battouta Regular"/>
                <w:sz w:val="30"/>
                <w:szCs w:val="30"/>
                <w:rtl/>
              </w:rPr>
              <w:t>:</w:t>
            </w:r>
            <w:r w:rsidRPr="00C652AF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C652AF">
              <w:rPr>
                <w:rFonts w:cs="Traditional Arabic"/>
                <w:rtl/>
              </w:rPr>
              <w:t>((</w:t>
            </w:r>
            <w:r w:rsidRPr="00C652AF">
              <w:rPr>
                <w:sz w:val="28"/>
                <w:szCs w:val="28"/>
                <w:rtl/>
              </w:rPr>
              <w:t xml:space="preserve"> </w:t>
            </w:r>
            <w:r w:rsidRPr="00C652AF">
              <w:rPr>
                <w:rFonts w:cs="Traditional Arabic"/>
                <w:b/>
                <w:bCs/>
                <w:sz w:val="32"/>
                <w:szCs w:val="32"/>
                <w:rtl/>
              </w:rPr>
              <w:t>أَشْهَدُ أَنْ لاَ إِلَهَ إِلاَّ اللهُ وَحْدَهُ لاَ شَرِيكَ لَهُ ، وَأَشْهَدُ أَنَّ مُحَمَّداً عَبْدُهُ وَرَسُولُهُ</w:t>
            </w:r>
            <w:r w:rsidRPr="00C652AF">
              <w:rPr>
                <w:sz w:val="28"/>
                <w:szCs w:val="28"/>
                <w:rtl/>
              </w:rPr>
              <w:t xml:space="preserve"> </w:t>
            </w:r>
            <w:r w:rsidRPr="00C652AF">
              <w:rPr>
                <w:rFonts w:cs="Traditional Arabic"/>
                <w:rtl/>
              </w:rPr>
              <w:t>))</w:t>
            </w:r>
            <w:r w:rsidRPr="00C652AF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C652AF">
              <w:rPr>
                <w:rFonts w:cs="Traditional Arabic"/>
                <w:sz w:val="28"/>
                <w:szCs w:val="28"/>
                <w:rtl/>
              </w:rPr>
              <w:t>مَنْ قَالَهَا بَعْدَ الْوُضُوءِ فُتِحَتْ لَهُ أَبْوَابُ الْجَنَّةِ الثَّمَانِيةُ يَدْخُلُ مِنْ أَيِّهَا شَاءَ .</w:t>
            </w:r>
            <w:r w:rsidRPr="00C652AF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 </w:t>
            </w:r>
            <w:r w:rsidRPr="00C652AF">
              <w:rPr>
                <w:b/>
                <w:bCs/>
                <w:sz w:val="28"/>
                <w:szCs w:val="28"/>
                <w:rtl/>
              </w:rPr>
              <w:t xml:space="preserve">  </w:t>
            </w:r>
            <w:r w:rsidRPr="00C652AF">
              <w:rPr>
                <w:rFonts w:cs="Traditional Arabic"/>
                <w:sz w:val="28"/>
                <w:szCs w:val="28"/>
                <w:rtl/>
              </w:rPr>
              <w:t>[مسلم</w:t>
            </w:r>
            <w:r w:rsidRPr="00C652AF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C652AF">
              <w:rPr>
                <w:sz w:val="28"/>
                <w:szCs w:val="28"/>
                <w:rtl/>
              </w:rPr>
              <w:t>]</w:t>
            </w:r>
          </w:p>
        </w:tc>
        <w:tc>
          <w:tcPr>
            <w:tcW w:w="31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</w:tr>
      <w:tr w:rsidR="00273A61" w:rsidTr="004C4250">
        <w:trPr>
          <w:trHeight w:val="105"/>
        </w:trPr>
        <w:tc>
          <w:tcPr>
            <w:tcW w:w="31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599" w:type="dxa"/>
            <w:gridSpan w:val="6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الأول</w:t>
            </w:r>
          </w:p>
        </w:tc>
        <w:tc>
          <w:tcPr>
            <w:tcW w:w="1408" w:type="dxa"/>
            <w:gridSpan w:val="7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ثاني</w:t>
            </w:r>
          </w:p>
        </w:tc>
        <w:tc>
          <w:tcPr>
            <w:tcW w:w="1407" w:type="dxa"/>
            <w:gridSpan w:val="7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ثالث</w:t>
            </w:r>
          </w:p>
        </w:tc>
        <w:tc>
          <w:tcPr>
            <w:tcW w:w="1413" w:type="dxa"/>
            <w:gridSpan w:val="6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رابع</w:t>
            </w:r>
          </w:p>
        </w:tc>
        <w:tc>
          <w:tcPr>
            <w:tcW w:w="1407" w:type="dxa"/>
            <w:gridSpan w:val="7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خامس</w:t>
            </w:r>
          </w:p>
        </w:tc>
        <w:tc>
          <w:tcPr>
            <w:tcW w:w="1408" w:type="dxa"/>
            <w:gridSpan w:val="7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سادس</w:t>
            </w:r>
          </w:p>
        </w:tc>
        <w:tc>
          <w:tcPr>
            <w:tcW w:w="1408" w:type="dxa"/>
            <w:gridSpan w:val="6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سابع</w:t>
            </w:r>
          </w:p>
        </w:tc>
        <w:tc>
          <w:tcPr>
            <w:tcW w:w="31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</w:tr>
      <w:tr w:rsidR="00273A61" w:rsidTr="004C4250">
        <w:trPr>
          <w:trHeight w:val="96"/>
        </w:trPr>
        <w:tc>
          <w:tcPr>
            <w:tcW w:w="31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31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</w:tr>
      <w:tr w:rsidR="00273A61" w:rsidTr="004C4250">
        <w:trPr>
          <w:trHeight w:val="247"/>
        </w:trPr>
        <w:tc>
          <w:tcPr>
            <w:tcW w:w="31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0050" w:type="dxa"/>
            <w:gridSpan w:val="46"/>
            <w:tcBorders>
              <w:top w:val="doub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5D1B19">
            <w:pPr>
              <w:jc w:val="lowKashida"/>
              <w:rPr>
                <w:rFonts w:cs="Monotype Koufi"/>
              </w:rPr>
            </w:pPr>
            <w:r w:rsidRPr="00C652AF">
              <w:rPr>
                <w:rFonts w:ascii="ae_AlYermook" w:hAnsi="ae_AlYermook" w:cs="AGA Battouta Regular"/>
                <w:sz w:val="30"/>
                <w:szCs w:val="30"/>
                <w:rtl/>
              </w:rPr>
              <w:t>الذِّكْرُ عِنْدَ الْخُرُوجِ مِنَ الْمَنْزِلِ :</w:t>
            </w:r>
            <w:r w:rsidRPr="00C652AF">
              <w:rPr>
                <w:rFonts w:cs="Monotype Kouf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652AF">
              <w:rPr>
                <w:rFonts w:cs="Traditional Arabic"/>
                <w:b/>
                <w:bCs/>
                <w:sz w:val="20"/>
                <w:szCs w:val="20"/>
                <w:rtl/>
              </w:rPr>
              <w:t>((</w:t>
            </w:r>
            <w:r w:rsidRPr="00C652AF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C652AF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بِسْمِ اللهِ تَوَكَّلْتُ عَلَى اللهِ لاَ حَوْلَ وَلاَ قُوَّةَ إِلاَّ بِاللهِ </w:t>
            </w:r>
            <w:r w:rsidRPr="00C652AF">
              <w:rPr>
                <w:rFonts w:cs="Traditional Arabic"/>
                <w:b/>
                <w:bCs/>
                <w:sz w:val="20"/>
                <w:szCs w:val="20"/>
                <w:rtl/>
              </w:rPr>
              <w:t xml:space="preserve">)) </w:t>
            </w:r>
            <w:r w:rsidRPr="00C652AF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C652AF">
              <w:rPr>
                <w:rFonts w:cs="Traditional Arabic"/>
                <w:sz w:val="28"/>
                <w:szCs w:val="28"/>
                <w:rtl/>
              </w:rPr>
              <w:t xml:space="preserve">يُقالُ لَهُ : هُدِيتَ ، وَكُفِيتَ ، وَوُقِيتَ ، وَتَتَنَحَّى عَنْهُ الشَّيَاطِينُ . </w:t>
            </w:r>
            <w:r w:rsidRPr="00C652AF">
              <w:rPr>
                <w:rFonts w:cs="Traditional Arabic"/>
                <w:sz w:val="24"/>
                <w:szCs w:val="24"/>
                <w:rtl/>
              </w:rPr>
              <w:t>[صحيح أبي داود]</w:t>
            </w:r>
          </w:p>
        </w:tc>
        <w:tc>
          <w:tcPr>
            <w:tcW w:w="31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</w:tr>
      <w:tr w:rsidR="00273A61" w:rsidTr="004C4250">
        <w:trPr>
          <w:trHeight w:val="247"/>
        </w:trPr>
        <w:tc>
          <w:tcPr>
            <w:tcW w:w="31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599" w:type="dxa"/>
            <w:gridSpan w:val="6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الأول</w:t>
            </w:r>
          </w:p>
        </w:tc>
        <w:tc>
          <w:tcPr>
            <w:tcW w:w="1408" w:type="dxa"/>
            <w:gridSpan w:val="7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ثاني</w:t>
            </w:r>
          </w:p>
        </w:tc>
        <w:tc>
          <w:tcPr>
            <w:tcW w:w="1407" w:type="dxa"/>
            <w:gridSpan w:val="7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ثالث</w:t>
            </w:r>
          </w:p>
        </w:tc>
        <w:tc>
          <w:tcPr>
            <w:tcW w:w="1413" w:type="dxa"/>
            <w:gridSpan w:val="6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رابع</w:t>
            </w:r>
          </w:p>
        </w:tc>
        <w:tc>
          <w:tcPr>
            <w:tcW w:w="1407" w:type="dxa"/>
            <w:gridSpan w:val="7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خامس</w:t>
            </w:r>
          </w:p>
        </w:tc>
        <w:tc>
          <w:tcPr>
            <w:tcW w:w="1408" w:type="dxa"/>
            <w:gridSpan w:val="7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سادس</w:t>
            </w:r>
          </w:p>
        </w:tc>
        <w:tc>
          <w:tcPr>
            <w:tcW w:w="1408" w:type="dxa"/>
            <w:gridSpan w:val="6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سابع</w:t>
            </w:r>
          </w:p>
        </w:tc>
        <w:tc>
          <w:tcPr>
            <w:tcW w:w="31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</w:tr>
      <w:tr w:rsidR="00273A61" w:rsidTr="004C4250">
        <w:trPr>
          <w:trHeight w:val="173"/>
        </w:trPr>
        <w:tc>
          <w:tcPr>
            <w:tcW w:w="31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4C4250" w:rsidRDefault="00273A61" w:rsidP="00BE17CE">
            <w:pPr>
              <w:jc w:val="center"/>
              <w:rPr>
                <w:rFonts w:cs="PT Bold Heading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4C4250" w:rsidRDefault="00273A61" w:rsidP="00BE17CE">
            <w:pPr>
              <w:jc w:val="center"/>
              <w:rPr>
                <w:rFonts w:cs="PT Bold Heading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4C4250" w:rsidRDefault="00273A61" w:rsidP="00BE17CE">
            <w:pPr>
              <w:jc w:val="center"/>
              <w:rPr>
                <w:rFonts w:cs="PT Bold Heading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4C4250" w:rsidRDefault="00273A61" w:rsidP="00BE17CE">
            <w:pPr>
              <w:jc w:val="center"/>
              <w:rPr>
                <w:rFonts w:cs="PT Bold Heading"/>
                <w:sz w:val="2"/>
                <w:szCs w:val="2"/>
              </w:rPr>
            </w:pPr>
          </w:p>
        </w:tc>
        <w:tc>
          <w:tcPr>
            <w:tcW w:w="282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4C4250" w:rsidRDefault="00273A61" w:rsidP="00BE17CE">
            <w:pPr>
              <w:jc w:val="center"/>
              <w:rPr>
                <w:rFonts w:cs="PT Bold Heading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31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</w:tr>
      <w:tr w:rsidR="00273A61" w:rsidTr="004C4250">
        <w:trPr>
          <w:trHeight w:val="247"/>
        </w:trPr>
        <w:tc>
          <w:tcPr>
            <w:tcW w:w="31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0050" w:type="dxa"/>
            <w:gridSpan w:val="46"/>
            <w:tcBorders>
              <w:top w:val="doub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</w:tcPr>
          <w:p w:rsidR="00273A61" w:rsidRPr="005A6108" w:rsidRDefault="00B923A7" w:rsidP="00DD0FAA">
            <w:pPr>
              <w:jc w:val="lowKashida"/>
              <w:rPr>
                <w:rFonts w:cs="Monotype Koufi"/>
                <w:sz w:val="32"/>
                <w:szCs w:val="32"/>
              </w:rPr>
            </w:pPr>
            <w:r w:rsidRPr="00B923A7">
              <w:rPr>
                <w:rFonts w:ascii="ae_AlYermook" w:hAnsi="ae_AlYermook" w:cs="AGA Battouta Regular"/>
                <w:sz w:val="30"/>
                <w:szCs w:val="30"/>
              </w:rPr>
              <w:pict>
                <v:line id="_x0000_s1038" style="position:absolute;left:0;text-align:left;flip:x y;z-index:251676672;mso-position-horizontal-relative:page;mso-position-vertical-relative:text" from="-36pt,18.25pt" to="-14.4pt,54.25pt" o:allowincell="f">
                  <v:stroke endarrow="block"/>
                  <w10:wrap anchorx="page"/>
                </v:line>
              </w:pict>
            </w:r>
            <w:r w:rsidR="00273A61" w:rsidRPr="00C652AF">
              <w:rPr>
                <w:rFonts w:ascii="ae_AlYermook" w:hAnsi="ae_AlYermook" w:cs="AGA Battouta Regular"/>
                <w:sz w:val="30"/>
                <w:szCs w:val="30"/>
                <w:rtl/>
              </w:rPr>
              <w:t>الذِّكْرُ عِنْدَ دُخُولِ الْمَنْزِلِ :</w:t>
            </w:r>
            <w:r w:rsidR="00273A61" w:rsidRPr="00C652AF">
              <w:rPr>
                <w:rFonts w:cs="Monotype Koufi"/>
                <w:sz w:val="32"/>
                <w:szCs w:val="32"/>
                <w:rtl/>
              </w:rPr>
              <w:t xml:space="preserve">  </w:t>
            </w:r>
            <w:r w:rsidR="00273A61" w:rsidRPr="00C652AF">
              <w:rPr>
                <w:rFonts w:cs="Traditional Arabic"/>
                <w:sz w:val="20"/>
                <w:szCs w:val="20"/>
                <w:rtl/>
              </w:rPr>
              <w:t>((</w:t>
            </w:r>
            <w:r w:rsidR="00273A61" w:rsidRPr="00C652AF">
              <w:rPr>
                <w:sz w:val="32"/>
                <w:szCs w:val="32"/>
                <w:rtl/>
              </w:rPr>
              <w:t xml:space="preserve"> </w:t>
            </w:r>
            <w:r w:rsidR="00273A61" w:rsidRPr="00C652AF">
              <w:rPr>
                <w:rFonts w:cs="Traditional Arabic"/>
                <w:b/>
                <w:bCs/>
                <w:sz w:val="32"/>
                <w:szCs w:val="32"/>
                <w:rtl/>
              </w:rPr>
              <w:t>بِسْمِ اللهِ ، ثُمَّ يُسَلِّمُ عَلَى أَهْلِهِ</w:t>
            </w:r>
            <w:r w:rsidR="00273A61" w:rsidRPr="00C652AF">
              <w:rPr>
                <w:sz w:val="32"/>
                <w:szCs w:val="32"/>
                <w:rtl/>
              </w:rPr>
              <w:t xml:space="preserve"> </w:t>
            </w:r>
            <w:r w:rsidR="00273A61" w:rsidRPr="00C652AF">
              <w:rPr>
                <w:rFonts w:cs="Traditional Arabic"/>
                <w:sz w:val="20"/>
                <w:szCs w:val="20"/>
                <w:rtl/>
              </w:rPr>
              <w:t>))</w:t>
            </w:r>
            <w:r w:rsidR="00273A61" w:rsidRPr="00C652AF">
              <w:rPr>
                <w:rFonts w:cs="Monotype Koufi" w:hint="cs"/>
                <w:sz w:val="32"/>
                <w:szCs w:val="32"/>
                <w:rtl/>
              </w:rPr>
              <w:t xml:space="preserve"> </w:t>
            </w:r>
            <w:r w:rsidR="00273A61" w:rsidRPr="00C652AF">
              <w:rPr>
                <w:rFonts w:cs="Traditional Arabic" w:hint="cs"/>
                <w:sz w:val="24"/>
                <w:szCs w:val="24"/>
                <w:rtl/>
              </w:rPr>
              <w:t xml:space="preserve">لحديث </w:t>
            </w:r>
            <w:r w:rsidR="00273A61" w:rsidRPr="00C652AF">
              <w:rPr>
                <w:rFonts w:cs="Traditional Arabic"/>
                <w:sz w:val="24"/>
                <w:szCs w:val="24"/>
                <w:rtl/>
              </w:rPr>
              <w:t>‏:‏ ‏</w:t>
            </w:r>
            <w:r w:rsidR="00273A61" w:rsidRPr="00C652AF">
              <w:rPr>
                <w:rStyle w:val="hadith"/>
                <w:rFonts w:cs="Traditional Arabic"/>
                <w:sz w:val="24"/>
                <w:szCs w:val="24"/>
                <w:rtl/>
              </w:rPr>
              <w:t>«‏</w:t>
            </w:r>
            <w:r w:rsidR="00273A61" w:rsidRPr="00C652AF">
              <w:rPr>
                <w:rStyle w:val="hadith"/>
                <w:rFonts w:cs="Traditional Arabic" w:hint="cs"/>
                <w:sz w:val="24"/>
                <w:szCs w:val="24"/>
                <w:rtl/>
              </w:rPr>
              <w:t xml:space="preserve"> </w:t>
            </w:r>
            <w:r w:rsidR="00273A61" w:rsidRPr="00C652AF">
              <w:rPr>
                <w:rStyle w:val="hadith"/>
                <w:rFonts w:cs="Traditional Arabic"/>
                <w:sz w:val="24"/>
                <w:szCs w:val="24"/>
                <w:rtl/>
              </w:rPr>
              <w:t>إذَا دَخَلَ الرَّجُلُ بَيْتَهُ فَذَكَرَ اللَّهَ تَعالى عِنْدَ دُخُولِهِ وَعِنْدَ طَعامِهِ قالَ الشِّيْطانُ‏:‏ لا مَبِيتَ لَكُمْ وَلا عَشاءَ؛</w:t>
            </w:r>
            <w:r w:rsidR="00273A61" w:rsidRPr="00C652AF">
              <w:rPr>
                <w:rStyle w:val="hadith"/>
                <w:rFonts w:cs="Traditional Arabic" w:hint="cs"/>
                <w:sz w:val="24"/>
                <w:szCs w:val="24"/>
                <w:rtl/>
              </w:rPr>
              <w:t xml:space="preserve"> ... ))</w:t>
            </w:r>
            <w:r w:rsidR="00273A61" w:rsidRPr="00C652AF">
              <w:rPr>
                <w:rFonts w:cs="Traditional Arabic" w:hint="cs"/>
                <w:sz w:val="24"/>
                <w:szCs w:val="24"/>
                <w:rtl/>
              </w:rPr>
              <w:t xml:space="preserve"> </w:t>
            </w:r>
            <w:r w:rsidR="00273A61" w:rsidRPr="00C652AF">
              <w:rPr>
                <w:rFonts w:cs="Traditional Arabic"/>
                <w:sz w:val="24"/>
                <w:szCs w:val="24"/>
                <w:rtl/>
              </w:rPr>
              <w:t xml:space="preserve">[مسلم] </w:t>
            </w:r>
            <w:r w:rsidR="00273A61" w:rsidRPr="00C652AF">
              <w:rPr>
                <w:rFonts w:cs="Traditional Arabic" w:hint="cs"/>
                <w:sz w:val="24"/>
                <w:szCs w:val="24"/>
                <w:rtl/>
              </w:rPr>
              <w:t xml:space="preserve"> وحديث </w:t>
            </w:r>
            <w:r w:rsidR="00273A61" w:rsidRPr="00C652AF">
              <w:rPr>
                <w:rFonts w:cs="Traditional Arabic"/>
                <w:sz w:val="24"/>
                <w:szCs w:val="24"/>
                <w:rtl/>
              </w:rPr>
              <w:t xml:space="preserve">‏:‏ </w:t>
            </w:r>
            <w:r w:rsidR="00273A61" w:rsidRPr="00C652AF">
              <w:rPr>
                <w:rStyle w:val="hadith"/>
                <w:rFonts w:cs="Traditional Arabic"/>
                <w:sz w:val="24"/>
                <w:szCs w:val="24"/>
                <w:rtl/>
              </w:rPr>
              <w:t>«‏ثَلاَثَةٌ كُلُّهُمْ ضَامِنٌ على اللَّهِ عَزَّ وَجَلَّ‏:</w:t>
            </w:r>
            <w:r w:rsidR="00273A61" w:rsidRPr="00C652AF">
              <w:rPr>
                <w:rFonts w:cs="Traditional Arabic" w:hint="cs"/>
                <w:sz w:val="24"/>
                <w:szCs w:val="24"/>
                <w:rtl/>
              </w:rPr>
              <w:t xml:space="preserve"> </w:t>
            </w:r>
            <w:r w:rsidR="00273A61" w:rsidRPr="00C652AF">
              <w:rPr>
                <w:rStyle w:val="hadith"/>
                <w:rFonts w:cs="Traditional Arabic"/>
                <w:sz w:val="24"/>
                <w:szCs w:val="24"/>
                <w:rtl/>
              </w:rPr>
              <w:t>وَرَجُلٌ دَخَلَ بَيْتَهُ بِسلامٍ فَهُوَ ضَامنٌ على اللَّهِ سُبْحانَهُ وتَعَالى‏»</w:t>
            </w:r>
            <w:r w:rsidR="00273A61" w:rsidRPr="00C652AF">
              <w:rPr>
                <w:rStyle w:val="hadith"/>
                <w:rFonts w:cs="Traditional Arabic" w:hint="cs"/>
                <w:sz w:val="24"/>
                <w:szCs w:val="24"/>
                <w:rtl/>
              </w:rPr>
              <w:t xml:space="preserve"> </w:t>
            </w:r>
            <w:r w:rsidR="00273A61" w:rsidRPr="00C652AF">
              <w:rPr>
                <w:rFonts w:cs="Traditional Arabic"/>
                <w:sz w:val="24"/>
                <w:szCs w:val="24"/>
                <w:rtl/>
              </w:rPr>
              <w:t xml:space="preserve">[صحيح أبي داود] </w:t>
            </w:r>
            <w:r w:rsidR="00273A61" w:rsidRPr="00C652AF">
              <w:rPr>
                <w:rFonts w:cs="Traditional Arabic" w:hint="cs"/>
                <w:sz w:val="24"/>
                <w:szCs w:val="24"/>
                <w:rtl/>
              </w:rPr>
              <w:t xml:space="preserve"> </w:t>
            </w:r>
            <w:r w:rsidR="00273A61" w:rsidRPr="00C652AF">
              <w:rPr>
                <w:rStyle w:val="selection"/>
                <w:rFonts w:cs="Traditional Arabic" w:hint="cs"/>
                <w:sz w:val="24"/>
                <w:szCs w:val="24"/>
                <w:rtl/>
              </w:rPr>
              <w:t>وفي حديث</w:t>
            </w:r>
            <w:r w:rsidR="00273A61" w:rsidRPr="00C652AF">
              <w:rPr>
                <w:rStyle w:val="selection"/>
                <w:rFonts w:cs="Traditional Arabic"/>
                <w:sz w:val="24"/>
                <w:szCs w:val="24"/>
                <w:rtl/>
              </w:rPr>
              <w:t xml:space="preserve"> أنس </w:t>
            </w:r>
            <w:r w:rsidR="00273A61" w:rsidRPr="00C652AF">
              <w:rPr>
                <w:rFonts w:cs="Traditional Arabic"/>
                <w:sz w:val="24"/>
                <w:szCs w:val="24"/>
                <w:rtl/>
              </w:rPr>
              <w:t xml:space="preserve">‏‏:‏ ‏ </w:t>
            </w:r>
            <w:r w:rsidR="00273A61" w:rsidRPr="00C652AF">
              <w:rPr>
                <w:rStyle w:val="hadith"/>
                <w:rFonts w:cs="Traditional Arabic"/>
                <w:sz w:val="24"/>
                <w:szCs w:val="24"/>
                <w:rtl/>
              </w:rPr>
              <w:t>«‏يا بُنَيَّ إذَا دَخَلْتَ على أهْلِكَ فَسَلِّمْ تَكُنْ بَرَكَةً عَلَيْكَ وعلى أهْلِ بَيْتِكَ‏»</w:t>
            </w:r>
          </w:p>
        </w:tc>
        <w:tc>
          <w:tcPr>
            <w:tcW w:w="31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</w:tr>
      <w:tr w:rsidR="00273A61" w:rsidTr="004C4250">
        <w:trPr>
          <w:trHeight w:val="247"/>
        </w:trPr>
        <w:tc>
          <w:tcPr>
            <w:tcW w:w="31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599" w:type="dxa"/>
            <w:gridSpan w:val="6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الأول</w:t>
            </w:r>
          </w:p>
        </w:tc>
        <w:tc>
          <w:tcPr>
            <w:tcW w:w="1408" w:type="dxa"/>
            <w:gridSpan w:val="7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ثاني</w:t>
            </w:r>
          </w:p>
        </w:tc>
        <w:tc>
          <w:tcPr>
            <w:tcW w:w="1407" w:type="dxa"/>
            <w:gridSpan w:val="7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ثالث</w:t>
            </w:r>
          </w:p>
        </w:tc>
        <w:tc>
          <w:tcPr>
            <w:tcW w:w="1413" w:type="dxa"/>
            <w:gridSpan w:val="6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رابع</w:t>
            </w:r>
          </w:p>
        </w:tc>
        <w:tc>
          <w:tcPr>
            <w:tcW w:w="1407" w:type="dxa"/>
            <w:gridSpan w:val="7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خامس</w:t>
            </w:r>
          </w:p>
        </w:tc>
        <w:tc>
          <w:tcPr>
            <w:tcW w:w="1408" w:type="dxa"/>
            <w:gridSpan w:val="7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سادس</w:t>
            </w:r>
          </w:p>
        </w:tc>
        <w:tc>
          <w:tcPr>
            <w:tcW w:w="1408" w:type="dxa"/>
            <w:gridSpan w:val="6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سابع</w:t>
            </w:r>
          </w:p>
        </w:tc>
        <w:tc>
          <w:tcPr>
            <w:tcW w:w="31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</w:tr>
      <w:tr w:rsidR="00273A61" w:rsidTr="004C4250">
        <w:trPr>
          <w:trHeight w:val="20"/>
        </w:trPr>
        <w:tc>
          <w:tcPr>
            <w:tcW w:w="31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31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</w:tr>
      <w:tr w:rsidR="00273A61" w:rsidTr="004C4250">
        <w:trPr>
          <w:trHeight w:val="247"/>
        </w:trPr>
        <w:tc>
          <w:tcPr>
            <w:tcW w:w="31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0050" w:type="dxa"/>
            <w:gridSpan w:val="46"/>
            <w:tcBorders>
              <w:top w:val="doub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C652AF">
            <w:pPr>
              <w:jc w:val="lowKashida"/>
              <w:rPr>
                <w:rFonts w:cs="PT Bold Heading"/>
              </w:rPr>
            </w:pPr>
            <w:r w:rsidRPr="00C652AF">
              <w:rPr>
                <w:rFonts w:ascii="ae_AlYermook" w:hAnsi="ae_AlYermook" w:cs="AGA Battouta Regular"/>
                <w:sz w:val="30"/>
                <w:szCs w:val="30"/>
                <w:rtl/>
              </w:rPr>
              <w:t>الذِّكْرُ عِنْدَ الخُرُوجِ إلى الْمَسْجِدِ :</w:t>
            </w:r>
            <w:r w:rsidRPr="00C652AF">
              <w:rPr>
                <w:rFonts w:ascii="ae_AlYermook" w:hAnsi="ae_AlYermook" w:cs="AGA Battouta Regular" w:hint="cs"/>
                <w:sz w:val="30"/>
                <w:szCs w:val="30"/>
                <w:rtl/>
              </w:rPr>
              <w:t xml:space="preserve"> </w:t>
            </w:r>
            <w:r w:rsidRPr="00C652AF">
              <w:rPr>
                <w:rStyle w:val="hadith"/>
                <w:rFonts w:cs="Traditional Arabic"/>
                <w:b/>
                <w:bCs/>
                <w:sz w:val="28"/>
                <w:szCs w:val="28"/>
                <w:rtl/>
              </w:rPr>
              <w:t>«‏</w:t>
            </w:r>
            <w:r w:rsidRPr="00C652AF">
              <w:rPr>
                <w:rStyle w:val="hadith"/>
                <w:rFonts w:cs="Traditional Arabic"/>
                <w:b/>
                <w:bCs/>
                <w:sz w:val="32"/>
                <w:szCs w:val="32"/>
                <w:rtl/>
              </w:rPr>
              <w:t>اللَّهُمَّ اجْعَلْ في قَلْبِي نُ</w:t>
            </w:r>
            <w:r w:rsidR="00C652AF">
              <w:rPr>
                <w:rStyle w:val="hadith"/>
                <w:rFonts w:cs="Traditional Arabic"/>
                <w:b/>
                <w:bCs/>
                <w:sz w:val="32"/>
                <w:szCs w:val="32"/>
                <w:rtl/>
              </w:rPr>
              <w:t>وراً</w:t>
            </w:r>
            <w:r w:rsidRPr="00C652AF">
              <w:rPr>
                <w:rStyle w:val="hadith"/>
                <w:rFonts w:cs="Traditional Arabic"/>
                <w:b/>
                <w:bCs/>
                <w:sz w:val="32"/>
                <w:szCs w:val="32"/>
                <w:rtl/>
              </w:rPr>
              <w:t xml:space="preserve"> وفي لِسانِي نُور</w:t>
            </w:r>
            <w:r w:rsidR="00C652AF">
              <w:rPr>
                <w:rStyle w:val="hadith"/>
                <w:rFonts w:cs="Traditional Arabic"/>
                <w:b/>
                <w:bCs/>
                <w:sz w:val="32"/>
                <w:szCs w:val="32"/>
                <w:rtl/>
              </w:rPr>
              <w:t>اً وَاجْعَلْ في سَمْعِي نُوراً</w:t>
            </w:r>
            <w:r w:rsidRPr="00C652AF">
              <w:rPr>
                <w:rStyle w:val="hadith"/>
                <w:rFonts w:cs="Traditional Arabic"/>
                <w:b/>
                <w:bCs/>
                <w:sz w:val="32"/>
                <w:szCs w:val="32"/>
                <w:rtl/>
              </w:rPr>
              <w:t xml:space="preserve"> وَاجْعَلْ في بَصَري نُوراً</w:t>
            </w:r>
            <w:r w:rsidR="00C652AF">
              <w:rPr>
                <w:rStyle w:val="hadith"/>
                <w:rFonts w:cs="Traditional Arabic"/>
                <w:b/>
                <w:bCs/>
                <w:sz w:val="32"/>
                <w:szCs w:val="32"/>
                <w:rtl/>
              </w:rPr>
              <w:t xml:space="preserve"> وَاجْعَلْ مِنْ خَلْفِي نُوراً وَمِنْ أمامي نُوراً</w:t>
            </w:r>
            <w:r w:rsidRPr="00C652AF">
              <w:rPr>
                <w:rStyle w:val="hadith"/>
                <w:rFonts w:cs="Traditional Arabic"/>
                <w:b/>
                <w:bCs/>
                <w:sz w:val="32"/>
                <w:szCs w:val="32"/>
                <w:rtl/>
              </w:rPr>
              <w:t xml:space="preserve"> وَاجْعَلْ مِنْ فَوْ</w:t>
            </w:r>
            <w:r w:rsidR="00C652AF">
              <w:rPr>
                <w:rStyle w:val="hadith"/>
                <w:rFonts w:cs="Traditional Arabic"/>
                <w:b/>
                <w:bCs/>
                <w:sz w:val="32"/>
                <w:szCs w:val="32"/>
                <w:rtl/>
              </w:rPr>
              <w:t>قي نُوراً وَمِنْ تَحْتِي نُوراً</w:t>
            </w:r>
            <w:r w:rsidRPr="00C652AF">
              <w:rPr>
                <w:rStyle w:val="hadith"/>
                <w:rFonts w:cs="Traditional Arabic"/>
                <w:b/>
                <w:bCs/>
                <w:sz w:val="32"/>
                <w:szCs w:val="32"/>
                <w:rtl/>
              </w:rPr>
              <w:t xml:space="preserve"> اللَّهُمَّ أعْطِني نُوراً</w:t>
            </w:r>
            <w:r w:rsidRPr="00C652AF">
              <w:rPr>
                <w:rStyle w:val="hadith"/>
                <w:rFonts w:cs="Traditional Arabic"/>
                <w:b/>
                <w:bCs/>
                <w:sz w:val="28"/>
                <w:szCs w:val="28"/>
                <w:rtl/>
              </w:rPr>
              <w:t xml:space="preserve">‏» </w:t>
            </w:r>
            <w:r w:rsidRPr="00C652AF">
              <w:rPr>
                <w:rFonts w:cs="Traditional Arabic"/>
                <w:sz w:val="24"/>
                <w:szCs w:val="24"/>
                <w:rtl/>
              </w:rPr>
              <w:t>[مسلم]</w:t>
            </w:r>
            <w:r w:rsidRPr="005A6108">
              <w:rPr>
                <w:sz w:val="30"/>
                <w:szCs w:val="30"/>
                <w:rtl/>
              </w:rPr>
              <w:t xml:space="preserve">              </w:t>
            </w:r>
            <w:r w:rsidRPr="005A6108">
              <w:rPr>
                <w:rStyle w:val="selection"/>
                <w:rFonts w:cs="Traditional Arabic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</w:tr>
      <w:tr w:rsidR="00273A61" w:rsidTr="004C4250">
        <w:trPr>
          <w:trHeight w:val="247"/>
        </w:trPr>
        <w:tc>
          <w:tcPr>
            <w:tcW w:w="31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599" w:type="dxa"/>
            <w:gridSpan w:val="6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الأول</w:t>
            </w:r>
          </w:p>
        </w:tc>
        <w:tc>
          <w:tcPr>
            <w:tcW w:w="1408" w:type="dxa"/>
            <w:gridSpan w:val="7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ثاني</w:t>
            </w:r>
          </w:p>
        </w:tc>
        <w:tc>
          <w:tcPr>
            <w:tcW w:w="1407" w:type="dxa"/>
            <w:gridSpan w:val="7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ثالث</w:t>
            </w:r>
          </w:p>
        </w:tc>
        <w:tc>
          <w:tcPr>
            <w:tcW w:w="1413" w:type="dxa"/>
            <w:gridSpan w:val="6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رابع</w:t>
            </w:r>
          </w:p>
        </w:tc>
        <w:tc>
          <w:tcPr>
            <w:tcW w:w="1407" w:type="dxa"/>
            <w:gridSpan w:val="7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خامس</w:t>
            </w:r>
          </w:p>
        </w:tc>
        <w:tc>
          <w:tcPr>
            <w:tcW w:w="1408" w:type="dxa"/>
            <w:gridSpan w:val="7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سادس</w:t>
            </w:r>
          </w:p>
        </w:tc>
        <w:tc>
          <w:tcPr>
            <w:tcW w:w="1408" w:type="dxa"/>
            <w:gridSpan w:val="6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سابع</w:t>
            </w:r>
          </w:p>
        </w:tc>
        <w:tc>
          <w:tcPr>
            <w:tcW w:w="31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</w:tr>
      <w:tr w:rsidR="00273A61" w:rsidTr="004C4250">
        <w:trPr>
          <w:trHeight w:val="159"/>
        </w:trPr>
        <w:tc>
          <w:tcPr>
            <w:tcW w:w="31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31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</w:tr>
      <w:tr w:rsidR="00273A61" w:rsidTr="004C4250">
        <w:trPr>
          <w:trHeight w:val="247"/>
        </w:trPr>
        <w:tc>
          <w:tcPr>
            <w:tcW w:w="31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0050" w:type="dxa"/>
            <w:gridSpan w:val="46"/>
            <w:tcBorders>
              <w:top w:val="doub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5D1B19">
            <w:pPr>
              <w:jc w:val="lowKashida"/>
              <w:rPr>
                <w:rFonts w:cs="PT Bold Heading"/>
              </w:rPr>
            </w:pPr>
            <w:r w:rsidRPr="00C652AF">
              <w:rPr>
                <w:rFonts w:ascii="ae_AlYermook" w:hAnsi="ae_AlYermook" w:cs="AGA Battouta Regular"/>
                <w:sz w:val="30"/>
                <w:szCs w:val="30"/>
                <w:rtl/>
              </w:rPr>
              <w:t>الذِّكْرُ عِنْدَ دُخُولِ الْمَسْجِدِ :</w:t>
            </w:r>
            <w:r w:rsidRPr="00C652AF">
              <w:rPr>
                <w:rFonts w:cs="Traditional Arabic" w:hint="cs"/>
                <w:sz w:val="20"/>
                <w:szCs w:val="20"/>
                <w:rtl/>
              </w:rPr>
              <w:t xml:space="preserve"> </w:t>
            </w:r>
            <w:r w:rsidRPr="00C652AF">
              <w:rPr>
                <w:rFonts w:cs="Traditional Arabic"/>
                <w:sz w:val="20"/>
                <w:szCs w:val="20"/>
                <w:rtl/>
              </w:rPr>
              <w:t>((</w:t>
            </w:r>
            <w:r w:rsidRPr="00C652AF">
              <w:rPr>
                <w:sz w:val="32"/>
                <w:szCs w:val="32"/>
                <w:rtl/>
              </w:rPr>
              <w:t xml:space="preserve"> </w:t>
            </w:r>
            <w:r w:rsidRPr="00C652AF">
              <w:rPr>
                <w:rFonts w:cs="Traditional Arabic"/>
                <w:b/>
                <w:bCs/>
                <w:sz w:val="32"/>
                <w:szCs w:val="32"/>
                <w:rtl/>
              </w:rPr>
              <w:t>أَعُوذُ بِاللهِ الْعَظِيمِ ، وَبِوَجْهِهِ الْكَرِيمِ ، وَسُلْطَانِهِ الْقَدِيِمِ ، مِنَ الشَّيْطَانِ الرَّجِيمِ</w:t>
            </w:r>
            <w:r w:rsidRPr="00C652AF">
              <w:rPr>
                <w:sz w:val="32"/>
                <w:szCs w:val="32"/>
                <w:rtl/>
              </w:rPr>
              <w:t xml:space="preserve"> </w:t>
            </w:r>
            <w:r w:rsidRPr="00C652AF">
              <w:rPr>
                <w:rFonts w:cs="Traditional Arabic"/>
                <w:sz w:val="20"/>
                <w:szCs w:val="20"/>
                <w:rtl/>
              </w:rPr>
              <w:t>))</w:t>
            </w:r>
            <w:r w:rsidRPr="00C652AF">
              <w:rPr>
                <w:sz w:val="32"/>
                <w:szCs w:val="32"/>
                <w:rtl/>
              </w:rPr>
              <w:t xml:space="preserve"> </w:t>
            </w:r>
            <w:r w:rsidRPr="00C652AF">
              <w:rPr>
                <w:rFonts w:cs="Traditional Arabic"/>
                <w:sz w:val="28"/>
                <w:szCs w:val="28"/>
                <w:rtl/>
              </w:rPr>
              <w:t>إِذَا قَالَ ذَلِكَ قَالَ الشَّيْطَانُ : حُفِظَ مِنِّي سَائِرَ الْيَوْمِ .</w:t>
            </w:r>
            <w:r w:rsidRPr="00C652AF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C652AF">
              <w:rPr>
                <w:rFonts w:cs="Traditional Arabic"/>
                <w:sz w:val="24"/>
                <w:szCs w:val="24"/>
                <w:rtl/>
              </w:rPr>
              <w:t>[صحيح أبي داود]</w:t>
            </w:r>
            <w:r w:rsidRPr="00C652AF">
              <w:rPr>
                <w:rFonts w:cs="Traditional Arabic" w:hint="cs"/>
                <w:sz w:val="20"/>
                <w:szCs w:val="20"/>
                <w:rtl/>
              </w:rPr>
              <w:t xml:space="preserve"> </w:t>
            </w:r>
            <w:r w:rsidRPr="00C652AF">
              <w:rPr>
                <w:rFonts w:cs="Traditional Arabic"/>
                <w:sz w:val="20"/>
                <w:szCs w:val="20"/>
                <w:rtl/>
              </w:rPr>
              <w:t>((</w:t>
            </w:r>
            <w:r w:rsidRPr="00C652AF">
              <w:rPr>
                <w:sz w:val="32"/>
                <w:szCs w:val="32"/>
                <w:rtl/>
              </w:rPr>
              <w:t xml:space="preserve"> </w:t>
            </w:r>
            <w:r w:rsidRPr="00C652AF">
              <w:rPr>
                <w:rFonts w:cs="Traditional Arabic"/>
                <w:b/>
                <w:bCs/>
                <w:sz w:val="32"/>
                <w:szCs w:val="32"/>
                <w:rtl/>
              </w:rPr>
              <w:t>اللَّهُمَّ افْتَحْ لِي أَبْوَابَ رَحْمَتِكَ</w:t>
            </w:r>
            <w:r w:rsidRPr="00C652AF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652AF">
              <w:rPr>
                <w:rFonts w:cs="Traditional Arabic"/>
                <w:sz w:val="20"/>
                <w:szCs w:val="20"/>
                <w:rtl/>
              </w:rPr>
              <w:t>))</w:t>
            </w:r>
            <w:r w:rsidRPr="00C652AF">
              <w:rPr>
                <w:sz w:val="32"/>
                <w:szCs w:val="32"/>
                <w:rtl/>
              </w:rPr>
              <w:t xml:space="preserve"> </w:t>
            </w:r>
            <w:r w:rsidRPr="00C652AF">
              <w:rPr>
                <w:rFonts w:cs="Traditional Arabic"/>
                <w:sz w:val="24"/>
                <w:szCs w:val="24"/>
                <w:rtl/>
              </w:rPr>
              <w:t>[مسلم]</w:t>
            </w:r>
            <w:r w:rsidRPr="005A6108">
              <w:rPr>
                <w:sz w:val="30"/>
                <w:szCs w:val="30"/>
                <w:rtl/>
              </w:rPr>
              <w:t xml:space="preserve">              </w:t>
            </w:r>
          </w:p>
        </w:tc>
        <w:tc>
          <w:tcPr>
            <w:tcW w:w="31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</w:tr>
      <w:tr w:rsidR="00273A61" w:rsidTr="004C4250">
        <w:trPr>
          <w:trHeight w:val="247"/>
        </w:trPr>
        <w:tc>
          <w:tcPr>
            <w:tcW w:w="31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599" w:type="dxa"/>
            <w:gridSpan w:val="6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الأول</w:t>
            </w:r>
          </w:p>
        </w:tc>
        <w:tc>
          <w:tcPr>
            <w:tcW w:w="1408" w:type="dxa"/>
            <w:gridSpan w:val="7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ثاني</w:t>
            </w:r>
          </w:p>
        </w:tc>
        <w:tc>
          <w:tcPr>
            <w:tcW w:w="1407" w:type="dxa"/>
            <w:gridSpan w:val="7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ثالث</w:t>
            </w:r>
          </w:p>
        </w:tc>
        <w:tc>
          <w:tcPr>
            <w:tcW w:w="1413" w:type="dxa"/>
            <w:gridSpan w:val="6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رابع</w:t>
            </w:r>
          </w:p>
        </w:tc>
        <w:tc>
          <w:tcPr>
            <w:tcW w:w="1407" w:type="dxa"/>
            <w:gridSpan w:val="7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خامس</w:t>
            </w:r>
          </w:p>
        </w:tc>
        <w:tc>
          <w:tcPr>
            <w:tcW w:w="1408" w:type="dxa"/>
            <w:gridSpan w:val="7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سادس</w:t>
            </w:r>
          </w:p>
        </w:tc>
        <w:tc>
          <w:tcPr>
            <w:tcW w:w="1408" w:type="dxa"/>
            <w:gridSpan w:val="6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سابع</w:t>
            </w:r>
          </w:p>
        </w:tc>
        <w:tc>
          <w:tcPr>
            <w:tcW w:w="31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</w:tr>
      <w:tr w:rsidR="00273A61" w:rsidTr="004C4250">
        <w:trPr>
          <w:trHeight w:val="162"/>
        </w:trPr>
        <w:tc>
          <w:tcPr>
            <w:tcW w:w="31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31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</w:tr>
      <w:tr w:rsidR="00273A61" w:rsidTr="004C4250">
        <w:trPr>
          <w:trHeight w:val="247"/>
        </w:trPr>
        <w:tc>
          <w:tcPr>
            <w:tcW w:w="31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0050" w:type="dxa"/>
            <w:gridSpan w:val="46"/>
            <w:tcBorders>
              <w:top w:val="doub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DD0FAA">
            <w:pPr>
              <w:jc w:val="lowKashida"/>
              <w:rPr>
                <w:rFonts w:cs="PT Bold Heading"/>
              </w:rPr>
            </w:pPr>
            <w:r w:rsidRPr="00C652AF">
              <w:rPr>
                <w:rFonts w:ascii="ae_AlYermook" w:hAnsi="ae_AlYermook" w:cs="AGA Battouta Regular"/>
                <w:sz w:val="30"/>
                <w:szCs w:val="30"/>
                <w:rtl/>
              </w:rPr>
              <w:t>الذِّكْرُ عِنْدَ الخُرُوجِ مِنَ الْمَسْجِدِ :</w:t>
            </w:r>
            <w:r w:rsidRPr="00C652AF">
              <w:rPr>
                <w:rtl/>
              </w:rPr>
              <w:t xml:space="preserve"> </w:t>
            </w:r>
            <w:r w:rsidRPr="00C652AF">
              <w:rPr>
                <w:rFonts w:cs="Traditional Arabic"/>
                <w:sz w:val="20"/>
                <w:szCs w:val="20"/>
                <w:rtl/>
              </w:rPr>
              <w:t>((</w:t>
            </w:r>
            <w:r w:rsidRPr="00C652AF">
              <w:rPr>
                <w:sz w:val="20"/>
                <w:szCs w:val="20"/>
                <w:rtl/>
              </w:rPr>
              <w:t xml:space="preserve"> </w:t>
            </w:r>
            <w:r w:rsidRPr="00C652AF">
              <w:rPr>
                <w:rFonts w:cs="Traditional Arabic"/>
                <w:b/>
                <w:bCs/>
                <w:sz w:val="32"/>
                <w:szCs w:val="32"/>
                <w:rtl/>
              </w:rPr>
              <w:t>اللَّهُمَّ إِنِّي أَسْأَلُكَ مِنْ فَضْلِكَ</w:t>
            </w:r>
            <w:r w:rsidRPr="00C652AF">
              <w:rPr>
                <w:rFonts w:cs="Traditional Arabic"/>
                <w:rtl/>
              </w:rPr>
              <w:t xml:space="preserve"> </w:t>
            </w:r>
            <w:r w:rsidRPr="00C652AF">
              <w:rPr>
                <w:rFonts w:cs="Traditional Arabic"/>
                <w:sz w:val="20"/>
                <w:szCs w:val="20"/>
                <w:rtl/>
              </w:rPr>
              <w:t>))</w:t>
            </w:r>
            <w:r w:rsidRPr="00C652AF">
              <w:rPr>
                <w:sz w:val="28"/>
                <w:szCs w:val="28"/>
                <w:rtl/>
              </w:rPr>
              <w:t xml:space="preserve"> </w:t>
            </w:r>
            <w:r w:rsidRPr="00C652AF">
              <w:rPr>
                <w:rFonts w:cs="Traditional Arabic"/>
                <w:sz w:val="24"/>
                <w:szCs w:val="24"/>
                <w:rtl/>
              </w:rPr>
              <w:t>[مسلم]</w:t>
            </w:r>
          </w:p>
        </w:tc>
        <w:tc>
          <w:tcPr>
            <w:tcW w:w="31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</w:tr>
      <w:tr w:rsidR="00273A61" w:rsidTr="004C4250">
        <w:trPr>
          <w:trHeight w:val="247"/>
        </w:trPr>
        <w:tc>
          <w:tcPr>
            <w:tcW w:w="31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599" w:type="dxa"/>
            <w:gridSpan w:val="6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الأول</w:t>
            </w:r>
          </w:p>
        </w:tc>
        <w:tc>
          <w:tcPr>
            <w:tcW w:w="1408" w:type="dxa"/>
            <w:gridSpan w:val="7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ثاني</w:t>
            </w:r>
          </w:p>
        </w:tc>
        <w:tc>
          <w:tcPr>
            <w:tcW w:w="1407" w:type="dxa"/>
            <w:gridSpan w:val="7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ثالث</w:t>
            </w:r>
          </w:p>
        </w:tc>
        <w:tc>
          <w:tcPr>
            <w:tcW w:w="1413" w:type="dxa"/>
            <w:gridSpan w:val="6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رابع</w:t>
            </w:r>
          </w:p>
        </w:tc>
        <w:tc>
          <w:tcPr>
            <w:tcW w:w="1407" w:type="dxa"/>
            <w:gridSpan w:val="7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خامس</w:t>
            </w:r>
          </w:p>
        </w:tc>
        <w:tc>
          <w:tcPr>
            <w:tcW w:w="1408" w:type="dxa"/>
            <w:gridSpan w:val="7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سادس</w:t>
            </w:r>
          </w:p>
        </w:tc>
        <w:tc>
          <w:tcPr>
            <w:tcW w:w="1408" w:type="dxa"/>
            <w:gridSpan w:val="6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auto" w:fill="auto"/>
            <w:vAlign w:val="center"/>
          </w:tcPr>
          <w:p w:rsidR="00273A61" w:rsidRPr="005A6108" w:rsidRDefault="00273A61" w:rsidP="0033000E">
            <w:pPr>
              <w:jc w:val="center"/>
              <w:rPr>
                <w:rFonts w:ascii="ae_Arab" w:hAnsi="ae_Arab" w:cs="ae_Arab"/>
                <w:sz w:val="20"/>
                <w:szCs w:val="20"/>
                <w:rtl/>
              </w:rPr>
            </w:pPr>
            <w:r w:rsidRPr="005A6108">
              <w:rPr>
                <w:rFonts w:ascii="ae_Arab" w:hAnsi="ae_Arab" w:cs="ae_Arab"/>
                <w:sz w:val="20"/>
                <w:szCs w:val="20"/>
                <w:rtl/>
              </w:rPr>
              <w:t>اليوم ال</w:t>
            </w:r>
            <w:r w:rsidRPr="005A6108">
              <w:rPr>
                <w:rFonts w:ascii="ae_Arab" w:hAnsi="ae_Arab" w:cs="ae_Arab" w:hint="cs"/>
                <w:sz w:val="20"/>
                <w:szCs w:val="20"/>
                <w:rtl/>
              </w:rPr>
              <w:t>سابع</w:t>
            </w:r>
          </w:p>
        </w:tc>
        <w:tc>
          <w:tcPr>
            <w:tcW w:w="31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</w:tr>
      <w:tr w:rsidR="00273A61" w:rsidTr="004C4250">
        <w:trPr>
          <w:trHeight w:val="23"/>
        </w:trPr>
        <w:tc>
          <w:tcPr>
            <w:tcW w:w="31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73A61" w:rsidRPr="005A6108" w:rsidRDefault="00273A61" w:rsidP="00BE17CE">
            <w:pPr>
              <w:jc w:val="center"/>
              <w:rPr>
                <w:rFonts w:cs="PT Bold Heading"/>
                <w:sz w:val="16"/>
                <w:szCs w:val="16"/>
              </w:rPr>
            </w:pPr>
          </w:p>
        </w:tc>
        <w:tc>
          <w:tcPr>
            <w:tcW w:w="31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</w:tr>
      <w:tr w:rsidR="00273A61" w:rsidTr="009D0076">
        <w:trPr>
          <w:trHeight w:val="247"/>
        </w:trPr>
        <w:tc>
          <w:tcPr>
            <w:tcW w:w="10682" w:type="dxa"/>
            <w:gridSpan w:val="48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73A61" w:rsidRPr="005A6108" w:rsidRDefault="00273A61" w:rsidP="00F95837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</w:tr>
    </w:tbl>
    <w:p w:rsidR="00307D1C" w:rsidRPr="00DD0FAA" w:rsidRDefault="00080571" w:rsidP="00C652AF">
      <w:pPr>
        <w:spacing w:after="0" w:line="240" w:lineRule="auto"/>
        <w:jc w:val="mediumKashida"/>
        <w:rPr>
          <w:rFonts w:ascii="ae_Dimnah" w:hAnsi="ae_Dimnah" w:cs="ae_Dimnah"/>
          <w:sz w:val="20"/>
          <w:szCs w:val="20"/>
          <w:rtl/>
        </w:rPr>
      </w:pPr>
      <w:r w:rsidRPr="00DD0FAA">
        <w:rPr>
          <w:rFonts w:ascii="ae_Dimnah" w:hAnsi="ae_Dimnah" w:cs="ae_Dimnah"/>
          <w:sz w:val="20"/>
          <w:szCs w:val="20"/>
          <w:rtl/>
        </w:rPr>
        <w:t>*</w:t>
      </w:r>
      <w:r w:rsidRPr="00DD0FAA">
        <w:rPr>
          <w:rFonts w:ascii="ae_Dimnah" w:hAnsi="ae_Dimnah" w:cs="ae_Dimnah" w:hint="cs"/>
          <w:sz w:val="20"/>
          <w:szCs w:val="20"/>
          <w:rtl/>
        </w:rPr>
        <w:t xml:space="preserve"> الفكرة لتدريب وتعويد النفس على الأ</w:t>
      </w:r>
      <w:r w:rsidR="00C12C8D">
        <w:rPr>
          <w:rFonts w:ascii="ae_Dimnah" w:hAnsi="ae_Dimnah" w:cs="ae_Dimnah" w:hint="cs"/>
          <w:sz w:val="20"/>
          <w:szCs w:val="20"/>
          <w:rtl/>
        </w:rPr>
        <w:t xml:space="preserve">ذكار </w:t>
      </w:r>
      <w:r w:rsidRPr="00DD0FAA">
        <w:rPr>
          <w:rFonts w:ascii="ae_Dimnah" w:hAnsi="ae_Dimnah" w:cs="ae_Dimnah" w:hint="cs"/>
          <w:sz w:val="20"/>
          <w:szCs w:val="20"/>
          <w:rtl/>
        </w:rPr>
        <w:t xml:space="preserve">اليومية ، وهذه </w:t>
      </w:r>
      <w:r w:rsidR="009D0076" w:rsidRPr="00DD0FAA">
        <w:rPr>
          <w:rFonts w:ascii="ae_Dimnah" w:hAnsi="ae_Dimnah" w:cs="ae_Dimnah"/>
          <w:sz w:val="20"/>
          <w:szCs w:val="20"/>
          <w:rtl/>
        </w:rPr>
        <w:t xml:space="preserve">الورقة كافية لمدة </w:t>
      </w:r>
      <w:r w:rsidR="005A6108">
        <w:rPr>
          <w:rFonts w:ascii="ae_Dimnah" w:hAnsi="ae_Dimnah" w:cs="ae_Dimnah" w:hint="cs"/>
          <w:sz w:val="20"/>
          <w:szCs w:val="20"/>
          <w:rtl/>
        </w:rPr>
        <w:t>أسبوع</w:t>
      </w:r>
      <w:r w:rsidR="009D0076" w:rsidRPr="00DD0FAA">
        <w:rPr>
          <w:rFonts w:ascii="ae_Dimnah" w:hAnsi="ae_Dimnah" w:cs="ae_Dimnah"/>
          <w:sz w:val="20"/>
          <w:szCs w:val="20"/>
          <w:rtl/>
        </w:rPr>
        <w:t xml:space="preserve"> وطريقتها : أسفل كل حديث </w:t>
      </w:r>
      <w:r w:rsidRPr="00DD0FAA">
        <w:rPr>
          <w:rFonts w:ascii="ae_Dimnah" w:hAnsi="ae_Dimnah" w:cs="ae_Dimnah"/>
          <w:sz w:val="20"/>
          <w:szCs w:val="20"/>
          <w:rtl/>
        </w:rPr>
        <w:t xml:space="preserve">صف أرقام </w:t>
      </w:r>
      <w:r w:rsidR="009D0076" w:rsidRPr="00DD0FAA">
        <w:rPr>
          <w:rFonts w:ascii="ae_Dimnah" w:hAnsi="ae_Dimnah" w:cs="ae_Dimnah"/>
          <w:sz w:val="20"/>
          <w:szCs w:val="20"/>
          <w:rtl/>
        </w:rPr>
        <w:t xml:space="preserve">مقسم إلى </w:t>
      </w:r>
      <w:r w:rsidR="005A6108">
        <w:rPr>
          <w:rFonts w:ascii="ae_Dimnah" w:hAnsi="ae_Dimnah" w:cs="ae_Dimnah" w:hint="cs"/>
          <w:sz w:val="20"/>
          <w:szCs w:val="20"/>
          <w:rtl/>
        </w:rPr>
        <w:t>سبع</w:t>
      </w:r>
      <w:r w:rsidR="009D0076" w:rsidRPr="00DD0FAA">
        <w:rPr>
          <w:rFonts w:ascii="ae_Dimnah" w:hAnsi="ae_Dimnah" w:cs="ae_Dimnah"/>
          <w:sz w:val="20"/>
          <w:szCs w:val="20"/>
          <w:rtl/>
        </w:rPr>
        <w:t xml:space="preserve"> مربع</w:t>
      </w:r>
      <w:r w:rsidR="00D119A3" w:rsidRPr="00DD0FAA">
        <w:rPr>
          <w:rFonts w:ascii="ae_Dimnah" w:hAnsi="ae_Dimnah" w:cs="ae_Dimnah" w:hint="cs"/>
          <w:sz w:val="20"/>
          <w:szCs w:val="20"/>
          <w:rtl/>
        </w:rPr>
        <w:t>ات</w:t>
      </w:r>
      <w:r w:rsidR="009D0076" w:rsidRPr="00DD0FAA">
        <w:rPr>
          <w:rFonts w:ascii="ae_Dimnah" w:hAnsi="ae_Dimnah" w:cs="ae_Dimnah"/>
          <w:sz w:val="20"/>
          <w:szCs w:val="20"/>
          <w:rtl/>
        </w:rPr>
        <w:t xml:space="preserve"> كل مربع يمثل يوم </w:t>
      </w:r>
      <w:r w:rsidR="005A6108">
        <w:rPr>
          <w:rFonts w:ascii="ae_Dimnah" w:hAnsi="ae_Dimnah" w:cs="ae_Dimnah" w:hint="cs"/>
          <w:sz w:val="20"/>
          <w:szCs w:val="20"/>
          <w:rtl/>
        </w:rPr>
        <w:t xml:space="preserve">واليوم مقسم لخمس مربعات حسب التكرار اليومي </w:t>
      </w:r>
      <w:r w:rsidR="00C12C8D">
        <w:rPr>
          <w:rFonts w:ascii="ae_Dimnah" w:hAnsi="ae_Dimnah" w:cs="ae_Dimnah" w:hint="cs"/>
          <w:sz w:val="20"/>
          <w:szCs w:val="20"/>
          <w:rtl/>
        </w:rPr>
        <w:t xml:space="preserve">( </w:t>
      </w:r>
      <w:r w:rsidR="005A6108">
        <w:rPr>
          <w:rFonts w:ascii="ae_Dimnah" w:hAnsi="ae_Dimnah" w:cs="ae_Dimnah" w:hint="cs"/>
          <w:sz w:val="20"/>
          <w:szCs w:val="20"/>
          <w:rtl/>
        </w:rPr>
        <w:t>التقريبي</w:t>
      </w:r>
      <w:r w:rsidR="00C12C8D">
        <w:rPr>
          <w:rFonts w:ascii="ae_Dimnah" w:hAnsi="ae_Dimnah" w:cs="ae_Dimnah" w:hint="cs"/>
          <w:sz w:val="20"/>
          <w:szCs w:val="20"/>
          <w:rtl/>
        </w:rPr>
        <w:t xml:space="preserve"> )</w:t>
      </w:r>
      <w:r w:rsidR="005A6108">
        <w:rPr>
          <w:rFonts w:ascii="ae_Dimnah" w:hAnsi="ae_Dimnah" w:cs="ae_Dimnah" w:hint="cs"/>
          <w:sz w:val="20"/>
          <w:szCs w:val="20"/>
          <w:rtl/>
        </w:rPr>
        <w:t xml:space="preserve"> للذكر ، </w:t>
      </w:r>
      <w:r w:rsidR="009D0076" w:rsidRPr="00DD0FAA">
        <w:rPr>
          <w:rFonts w:ascii="ae_Dimnah" w:hAnsi="ae_Dimnah" w:cs="ae_Dimnah"/>
          <w:sz w:val="20"/>
          <w:szCs w:val="20"/>
          <w:rtl/>
        </w:rPr>
        <w:t xml:space="preserve">فإذا أديت الذكر في </w:t>
      </w:r>
      <w:r w:rsidR="005A6108">
        <w:rPr>
          <w:rFonts w:ascii="ae_Dimnah" w:hAnsi="ae_Dimnah" w:cs="ae_Dimnah" w:hint="cs"/>
          <w:sz w:val="20"/>
          <w:szCs w:val="20"/>
          <w:rtl/>
        </w:rPr>
        <w:t xml:space="preserve">موضعه كل مرة تظلل </w:t>
      </w:r>
      <w:r w:rsidR="00C12C8D">
        <w:rPr>
          <w:rFonts w:ascii="ae_Dimnah" w:hAnsi="ae_Dimnah" w:cs="ae_Dimnah" w:hint="cs"/>
          <w:sz w:val="20"/>
          <w:szCs w:val="20"/>
          <w:rtl/>
        </w:rPr>
        <w:t>المربع الأول ثم الثاني</w:t>
      </w:r>
      <w:r w:rsidR="009D0076" w:rsidRPr="00DD0FAA">
        <w:rPr>
          <w:rFonts w:ascii="ae_Dimnah" w:hAnsi="ae_Dimnah" w:cs="ae_Dimnah"/>
          <w:sz w:val="20"/>
          <w:szCs w:val="20"/>
          <w:rtl/>
        </w:rPr>
        <w:t xml:space="preserve"> وهكذا حتى </w:t>
      </w:r>
      <w:r w:rsidR="00C652AF">
        <w:rPr>
          <w:rFonts w:ascii="ae_Dimnah" w:hAnsi="ae_Dimnah" w:cs="ae_Dimnah" w:hint="cs"/>
          <w:sz w:val="20"/>
          <w:szCs w:val="20"/>
          <w:rtl/>
        </w:rPr>
        <w:t>اليوم السابع</w:t>
      </w:r>
      <w:r w:rsidR="009D0076" w:rsidRPr="00DD0FAA">
        <w:rPr>
          <w:rFonts w:ascii="ae_Dimnah" w:hAnsi="ae_Dimnah" w:cs="ae_Dimnah"/>
          <w:sz w:val="20"/>
          <w:szCs w:val="20"/>
          <w:rtl/>
        </w:rPr>
        <w:t xml:space="preserve"> .</w:t>
      </w:r>
      <w:r w:rsidR="00C652AF">
        <w:rPr>
          <w:rFonts w:ascii="ae_Dimnah" w:hAnsi="ae_Dimnah" w:cs="ae_Dimnah" w:hint="cs"/>
          <w:sz w:val="20"/>
          <w:szCs w:val="20"/>
          <w:rtl/>
        </w:rPr>
        <w:t xml:space="preserve">                                                                              </w:t>
      </w:r>
      <w:r w:rsidR="00C652AF" w:rsidRPr="00C652AF">
        <w:rPr>
          <w:rFonts w:ascii="ae_Dimnah" w:hAnsi="ae_Dimnah" w:cs="AGA Battouta Regular" w:hint="cs"/>
          <w:sz w:val="18"/>
          <w:szCs w:val="18"/>
          <w:rtl/>
        </w:rPr>
        <w:t>إعداد / أحمد المرشد</w:t>
      </w:r>
    </w:p>
    <w:sectPr w:rsidR="00307D1C" w:rsidRPr="00DD0FAA" w:rsidSect="005D5646">
      <w:pgSz w:w="11906" w:h="16838"/>
      <w:pgMar w:top="794" w:right="720" w:bottom="79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5F0" w:rsidRDefault="001305F0" w:rsidP="00CA59AF">
      <w:pPr>
        <w:spacing w:after="0" w:line="240" w:lineRule="auto"/>
      </w:pPr>
      <w:r>
        <w:separator/>
      </w:r>
    </w:p>
  </w:endnote>
  <w:endnote w:type="continuationSeparator" w:id="1">
    <w:p w:rsidR="001305F0" w:rsidRDefault="001305F0" w:rsidP="00CA5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GA Battout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Yermook">
    <w:panose1 w:val="020B0603030804020204"/>
    <w:charset w:val="00"/>
    <w:family w:val="swiss"/>
    <w:pitch w:val="variable"/>
    <w:sig w:usb0="800020AF" w:usb1="C000204A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e_Arab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Dimnah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5F0" w:rsidRDefault="001305F0" w:rsidP="00CA59AF">
      <w:pPr>
        <w:spacing w:after="0" w:line="240" w:lineRule="auto"/>
      </w:pPr>
      <w:r>
        <w:separator/>
      </w:r>
    </w:p>
  </w:footnote>
  <w:footnote w:type="continuationSeparator" w:id="1">
    <w:p w:rsidR="001305F0" w:rsidRDefault="001305F0" w:rsidP="00CA59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6A2"/>
    <w:rsid w:val="00032BD0"/>
    <w:rsid w:val="00042403"/>
    <w:rsid w:val="000454D4"/>
    <w:rsid w:val="000541AF"/>
    <w:rsid w:val="00066245"/>
    <w:rsid w:val="00080571"/>
    <w:rsid w:val="00086921"/>
    <w:rsid w:val="000C0241"/>
    <w:rsid w:val="00112DC9"/>
    <w:rsid w:val="0012211E"/>
    <w:rsid w:val="001305F0"/>
    <w:rsid w:val="001371FF"/>
    <w:rsid w:val="00185CDC"/>
    <w:rsid w:val="0019313D"/>
    <w:rsid w:val="001B4C9C"/>
    <w:rsid w:val="001C20D2"/>
    <w:rsid w:val="002435F7"/>
    <w:rsid w:val="002474E9"/>
    <w:rsid w:val="002513BB"/>
    <w:rsid w:val="00263A10"/>
    <w:rsid w:val="00273A61"/>
    <w:rsid w:val="00282AC4"/>
    <w:rsid w:val="002850AC"/>
    <w:rsid w:val="002A174C"/>
    <w:rsid w:val="002E590E"/>
    <w:rsid w:val="003069F9"/>
    <w:rsid w:val="00307D1C"/>
    <w:rsid w:val="0033000E"/>
    <w:rsid w:val="0034336F"/>
    <w:rsid w:val="003A0E3E"/>
    <w:rsid w:val="003B00A7"/>
    <w:rsid w:val="003B44AC"/>
    <w:rsid w:val="003D110A"/>
    <w:rsid w:val="003D1620"/>
    <w:rsid w:val="003E4901"/>
    <w:rsid w:val="00405873"/>
    <w:rsid w:val="00411254"/>
    <w:rsid w:val="00415F6E"/>
    <w:rsid w:val="004207A1"/>
    <w:rsid w:val="004272A9"/>
    <w:rsid w:val="00437E51"/>
    <w:rsid w:val="0045623D"/>
    <w:rsid w:val="0046488C"/>
    <w:rsid w:val="0047180E"/>
    <w:rsid w:val="004C4250"/>
    <w:rsid w:val="004C79FF"/>
    <w:rsid w:val="004D74EB"/>
    <w:rsid w:val="004D7EF0"/>
    <w:rsid w:val="00516804"/>
    <w:rsid w:val="00582EB1"/>
    <w:rsid w:val="005A6108"/>
    <w:rsid w:val="005B4980"/>
    <w:rsid w:val="005C4156"/>
    <w:rsid w:val="005D1B19"/>
    <w:rsid w:val="005D5646"/>
    <w:rsid w:val="00654037"/>
    <w:rsid w:val="0066063E"/>
    <w:rsid w:val="006644ED"/>
    <w:rsid w:val="006667A1"/>
    <w:rsid w:val="00667646"/>
    <w:rsid w:val="0069020D"/>
    <w:rsid w:val="006A5AAC"/>
    <w:rsid w:val="006B20F8"/>
    <w:rsid w:val="006C6EE5"/>
    <w:rsid w:val="006E3343"/>
    <w:rsid w:val="006E44B9"/>
    <w:rsid w:val="007002CF"/>
    <w:rsid w:val="0071313A"/>
    <w:rsid w:val="007326A2"/>
    <w:rsid w:val="0075581C"/>
    <w:rsid w:val="007631CD"/>
    <w:rsid w:val="007656A8"/>
    <w:rsid w:val="00783E0B"/>
    <w:rsid w:val="007B6A59"/>
    <w:rsid w:val="007C443C"/>
    <w:rsid w:val="007E0B7B"/>
    <w:rsid w:val="007E12A2"/>
    <w:rsid w:val="007E4943"/>
    <w:rsid w:val="0080738C"/>
    <w:rsid w:val="008118ED"/>
    <w:rsid w:val="008308CE"/>
    <w:rsid w:val="00830B87"/>
    <w:rsid w:val="008438DC"/>
    <w:rsid w:val="008528AA"/>
    <w:rsid w:val="008B13E1"/>
    <w:rsid w:val="008D31FB"/>
    <w:rsid w:val="008F0636"/>
    <w:rsid w:val="00900B8B"/>
    <w:rsid w:val="00902695"/>
    <w:rsid w:val="0090797B"/>
    <w:rsid w:val="00907D00"/>
    <w:rsid w:val="00914257"/>
    <w:rsid w:val="00942419"/>
    <w:rsid w:val="009B6A26"/>
    <w:rsid w:val="009D0076"/>
    <w:rsid w:val="00A21B8F"/>
    <w:rsid w:val="00A25C02"/>
    <w:rsid w:val="00A574CB"/>
    <w:rsid w:val="00A57820"/>
    <w:rsid w:val="00A658F0"/>
    <w:rsid w:val="00A76F84"/>
    <w:rsid w:val="00AA3D1D"/>
    <w:rsid w:val="00AA7EC9"/>
    <w:rsid w:val="00AB161F"/>
    <w:rsid w:val="00AC0B7C"/>
    <w:rsid w:val="00B0002A"/>
    <w:rsid w:val="00B076D0"/>
    <w:rsid w:val="00B07EBD"/>
    <w:rsid w:val="00B172C2"/>
    <w:rsid w:val="00B17563"/>
    <w:rsid w:val="00B3107F"/>
    <w:rsid w:val="00B37DAD"/>
    <w:rsid w:val="00B547F8"/>
    <w:rsid w:val="00B61E9E"/>
    <w:rsid w:val="00B66DC5"/>
    <w:rsid w:val="00B923A7"/>
    <w:rsid w:val="00B96050"/>
    <w:rsid w:val="00BA0F61"/>
    <w:rsid w:val="00BA320D"/>
    <w:rsid w:val="00BA71A1"/>
    <w:rsid w:val="00BA7593"/>
    <w:rsid w:val="00BE17CE"/>
    <w:rsid w:val="00C00C06"/>
    <w:rsid w:val="00C12C8D"/>
    <w:rsid w:val="00C15E77"/>
    <w:rsid w:val="00C26E1F"/>
    <w:rsid w:val="00C40899"/>
    <w:rsid w:val="00C652AF"/>
    <w:rsid w:val="00C72B02"/>
    <w:rsid w:val="00C77DA9"/>
    <w:rsid w:val="00C87A47"/>
    <w:rsid w:val="00CA59AF"/>
    <w:rsid w:val="00CF4B83"/>
    <w:rsid w:val="00D10338"/>
    <w:rsid w:val="00D119A3"/>
    <w:rsid w:val="00D2609B"/>
    <w:rsid w:val="00D8319E"/>
    <w:rsid w:val="00DC337A"/>
    <w:rsid w:val="00DC399C"/>
    <w:rsid w:val="00DD0FAA"/>
    <w:rsid w:val="00E432A3"/>
    <w:rsid w:val="00E97EA0"/>
    <w:rsid w:val="00EC150F"/>
    <w:rsid w:val="00ED396E"/>
    <w:rsid w:val="00ED6EBA"/>
    <w:rsid w:val="00EE10D6"/>
    <w:rsid w:val="00F00EF9"/>
    <w:rsid w:val="00F32027"/>
    <w:rsid w:val="00F360B9"/>
    <w:rsid w:val="00F517C2"/>
    <w:rsid w:val="00F6317F"/>
    <w:rsid w:val="00F64F69"/>
    <w:rsid w:val="00F71480"/>
    <w:rsid w:val="00F7590D"/>
    <w:rsid w:val="00F9502E"/>
    <w:rsid w:val="00F95837"/>
    <w:rsid w:val="00FA5D62"/>
    <w:rsid w:val="00FA6E8D"/>
    <w:rsid w:val="00FC31AA"/>
    <w:rsid w:val="00FD7288"/>
    <w:rsid w:val="00FE63E2"/>
    <w:rsid w:val="00FE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00"/>
    <w:pPr>
      <w:bidi/>
    </w:pPr>
  </w:style>
  <w:style w:type="paragraph" w:styleId="5">
    <w:name w:val="heading 5"/>
    <w:basedOn w:val="a"/>
    <w:link w:val="5Char"/>
    <w:uiPriority w:val="9"/>
    <w:qFormat/>
    <w:rsid w:val="008118E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6A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7326A2"/>
    <w:rPr>
      <w:color w:val="0000FF"/>
      <w:u w:val="single"/>
    </w:rPr>
  </w:style>
  <w:style w:type="character" w:styleId="a4">
    <w:name w:val="Strong"/>
    <w:basedOn w:val="a0"/>
    <w:uiPriority w:val="22"/>
    <w:qFormat/>
    <w:rsid w:val="007326A2"/>
    <w:rPr>
      <w:b/>
      <w:bCs/>
    </w:rPr>
  </w:style>
  <w:style w:type="table" w:styleId="a5">
    <w:name w:val="Table Grid"/>
    <w:basedOn w:val="a1"/>
    <w:uiPriority w:val="59"/>
    <w:rsid w:val="00C87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height">
    <w:name w:val="line_height"/>
    <w:basedOn w:val="a0"/>
    <w:rsid w:val="00ED6EBA"/>
  </w:style>
  <w:style w:type="character" w:customStyle="1" w:styleId="hadeth">
    <w:name w:val="hadeth"/>
    <w:basedOn w:val="a0"/>
    <w:rsid w:val="00FA5D62"/>
  </w:style>
  <w:style w:type="paragraph" w:styleId="a6">
    <w:name w:val="Balloon Text"/>
    <w:basedOn w:val="a"/>
    <w:link w:val="Char"/>
    <w:uiPriority w:val="99"/>
    <w:semiHidden/>
    <w:unhideWhenUsed/>
    <w:rsid w:val="008F0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8F0636"/>
    <w:rPr>
      <w:rFonts w:ascii="Tahoma" w:hAnsi="Tahoma" w:cs="Tahoma"/>
      <w:sz w:val="16"/>
      <w:szCs w:val="16"/>
    </w:rPr>
  </w:style>
  <w:style w:type="character" w:customStyle="1" w:styleId="hadith">
    <w:name w:val="hadith"/>
    <w:basedOn w:val="a0"/>
    <w:rsid w:val="0080738C"/>
  </w:style>
  <w:style w:type="character" w:customStyle="1" w:styleId="tips2">
    <w:name w:val="tips2"/>
    <w:basedOn w:val="a0"/>
    <w:rsid w:val="0080738C"/>
  </w:style>
  <w:style w:type="character" w:styleId="a7">
    <w:name w:val="footnote reference"/>
    <w:basedOn w:val="a0"/>
    <w:semiHidden/>
    <w:rsid w:val="00CA59AF"/>
    <w:rPr>
      <w:vertAlign w:val="superscript"/>
    </w:rPr>
  </w:style>
  <w:style w:type="paragraph" w:styleId="a8">
    <w:name w:val="footnote text"/>
    <w:basedOn w:val="a"/>
    <w:link w:val="Char0"/>
    <w:semiHidden/>
    <w:rsid w:val="00CA59AF"/>
    <w:pPr>
      <w:spacing w:after="0" w:line="240" w:lineRule="auto"/>
    </w:pPr>
    <w:rPr>
      <w:rFonts w:ascii="Times New Roman" w:eastAsia="Times New Roman" w:hAnsi="Times New Roman" w:cs="Simplified Arabic"/>
      <w:noProof/>
      <w:color w:val="0000FF"/>
      <w:sz w:val="20"/>
      <w:szCs w:val="24"/>
      <w:lang w:eastAsia="ar-SA"/>
    </w:rPr>
  </w:style>
  <w:style w:type="character" w:customStyle="1" w:styleId="Char0">
    <w:name w:val="نص حاشية سفلية Char"/>
    <w:basedOn w:val="a0"/>
    <w:link w:val="a8"/>
    <w:semiHidden/>
    <w:rsid w:val="00CA59AF"/>
    <w:rPr>
      <w:rFonts w:ascii="Times New Roman" w:eastAsia="Times New Roman" w:hAnsi="Times New Roman" w:cs="Simplified Arabic"/>
      <w:noProof/>
      <w:color w:val="0000FF"/>
      <w:sz w:val="20"/>
      <w:szCs w:val="24"/>
      <w:lang w:eastAsia="ar-SA"/>
    </w:rPr>
  </w:style>
  <w:style w:type="character" w:customStyle="1" w:styleId="5Char">
    <w:name w:val="عنوان 5 Char"/>
    <w:basedOn w:val="a0"/>
    <w:link w:val="5"/>
    <w:uiPriority w:val="9"/>
    <w:rsid w:val="008118E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a0"/>
    <w:rsid w:val="008118ED"/>
  </w:style>
  <w:style w:type="character" w:customStyle="1" w:styleId="search-keys">
    <w:name w:val="search-keys"/>
    <w:basedOn w:val="a0"/>
    <w:rsid w:val="008118ED"/>
  </w:style>
  <w:style w:type="paragraph" w:customStyle="1" w:styleId="color-3d6b13">
    <w:name w:val="color-3d6b13"/>
    <w:basedOn w:val="a"/>
    <w:rsid w:val="008118E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-ae8422">
    <w:name w:val="color-ae8422"/>
    <w:basedOn w:val="a0"/>
    <w:rsid w:val="008118ED"/>
  </w:style>
  <w:style w:type="character" w:customStyle="1" w:styleId="textalign">
    <w:name w:val="textalign"/>
    <w:basedOn w:val="a0"/>
    <w:rsid w:val="00ED396E"/>
  </w:style>
  <w:style w:type="character" w:styleId="a9">
    <w:name w:val="FollowedHyperlink"/>
    <w:basedOn w:val="a0"/>
    <w:uiPriority w:val="99"/>
    <w:semiHidden/>
    <w:unhideWhenUsed/>
    <w:rsid w:val="00F95837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80571"/>
    <w:pPr>
      <w:ind w:left="720"/>
      <w:contextualSpacing/>
    </w:pPr>
  </w:style>
  <w:style w:type="character" w:customStyle="1" w:styleId="selection">
    <w:name w:val="selection"/>
    <w:basedOn w:val="a0"/>
    <w:rsid w:val="008528AA"/>
  </w:style>
  <w:style w:type="character" w:customStyle="1" w:styleId="aya">
    <w:name w:val="aya"/>
    <w:basedOn w:val="a0"/>
    <w:rsid w:val="000424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EE04C-D098-43F7-A02F-41783C8D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ASDAA</dc:creator>
  <cp:keywords/>
  <dc:description/>
  <cp:lastModifiedBy>ASDAA</cp:lastModifiedBy>
  <cp:revision>5</cp:revision>
  <cp:lastPrinted>2015-09-26T19:38:00Z</cp:lastPrinted>
  <dcterms:created xsi:type="dcterms:W3CDTF">2015-09-26T12:50:00Z</dcterms:created>
  <dcterms:modified xsi:type="dcterms:W3CDTF">2015-09-30T12:52:00Z</dcterms:modified>
</cp:coreProperties>
</file>